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818" w:rsidRDefault="003E31D4" w:rsidP="003E31D4">
      <w:pPr>
        <w:spacing w:line="480" w:lineRule="auto"/>
        <w:rPr>
          <w:sz w:val="32"/>
          <w:szCs w:val="32"/>
        </w:rPr>
      </w:pPr>
      <w:r w:rsidRPr="001A33FC">
        <w:rPr>
          <w:sz w:val="32"/>
          <w:szCs w:val="32"/>
        </w:rPr>
        <w:t>Speech Arj</w:t>
      </w:r>
      <w:r w:rsidR="00F9039E">
        <w:rPr>
          <w:sz w:val="32"/>
          <w:szCs w:val="32"/>
        </w:rPr>
        <w:t>an Bos – TT Persconferentie 2017</w:t>
      </w:r>
      <w:r w:rsidR="006C0283" w:rsidRPr="001A33FC">
        <w:rPr>
          <w:sz w:val="32"/>
          <w:szCs w:val="32"/>
        </w:rPr>
        <w:br/>
      </w:r>
      <w:r w:rsidR="006C0283" w:rsidRPr="001A33FC">
        <w:rPr>
          <w:sz w:val="32"/>
          <w:szCs w:val="32"/>
        </w:rPr>
        <w:br/>
      </w:r>
      <w:r w:rsidR="00A51818">
        <w:rPr>
          <w:sz w:val="32"/>
          <w:szCs w:val="32"/>
        </w:rPr>
        <w:t>Dames en heren,</w:t>
      </w:r>
    </w:p>
    <w:p w:rsidR="00F9039E" w:rsidRDefault="00A51818" w:rsidP="003E31D4">
      <w:pPr>
        <w:spacing w:line="480" w:lineRule="auto"/>
        <w:rPr>
          <w:sz w:val="32"/>
          <w:szCs w:val="32"/>
        </w:rPr>
      </w:pPr>
      <w:r>
        <w:rPr>
          <w:sz w:val="32"/>
          <w:szCs w:val="32"/>
        </w:rPr>
        <w:t xml:space="preserve">afgelopen jaar heette ik u allen welkom op </w:t>
      </w:r>
      <w:r w:rsidR="00C16B64">
        <w:rPr>
          <w:sz w:val="32"/>
          <w:szCs w:val="32"/>
        </w:rPr>
        <w:t>een historische persconferentie</w:t>
      </w:r>
      <w:r>
        <w:rPr>
          <w:sz w:val="32"/>
          <w:szCs w:val="32"/>
        </w:rPr>
        <w:t xml:space="preserve"> in verband met het feit</w:t>
      </w:r>
      <w:r w:rsidR="00C16B64">
        <w:rPr>
          <w:sz w:val="32"/>
          <w:szCs w:val="32"/>
        </w:rPr>
        <w:t>,</w:t>
      </w:r>
      <w:r>
        <w:rPr>
          <w:sz w:val="32"/>
          <w:szCs w:val="32"/>
        </w:rPr>
        <w:t xml:space="preserve"> dat de TT voor het eerst in de geschiedenis op zondag verreden ging worden.</w:t>
      </w:r>
    </w:p>
    <w:p w:rsidR="00A51818" w:rsidRDefault="00A51818" w:rsidP="003E31D4">
      <w:pPr>
        <w:spacing w:line="480" w:lineRule="auto"/>
        <w:rPr>
          <w:sz w:val="32"/>
          <w:szCs w:val="32"/>
        </w:rPr>
      </w:pPr>
      <w:r>
        <w:rPr>
          <w:sz w:val="32"/>
          <w:szCs w:val="32"/>
        </w:rPr>
        <w:t xml:space="preserve">En dat hebben we geweten, want wat we gehoopt hadden, gebeurde. Een enorme toeloop van fans op alle dagen. Dat had praktisch ook een aantal consequenties en Peter Oosterbaan gaat daar straks verder op in. </w:t>
      </w:r>
      <w:r>
        <w:rPr>
          <w:sz w:val="32"/>
          <w:szCs w:val="32"/>
        </w:rPr>
        <w:br/>
      </w:r>
      <w:r>
        <w:rPr>
          <w:sz w:val="32"/>
          <w:szCs w:val="32"/>
        </w:rPr>
        <w:br/>
        <w:t xml:space="preserve">Die zondag is ons heel goed bevallen en dat is belangrijk met het oog op de toekomst. De Dutch TT of te wel de MotoGP, is in Nederland tot en met 2026 verzekerd. Als bestuur wilden we investeren in publieksvoorzieningen en als het goed gaat met een evenement is dat ook makkelijker te realiseren. Wanneer u naar buiten kijkt, en dat zult u ongetwijfeld </w:t>
      </w:r>
      <w:r w:rsidR="00C16B64">
        <w:rPr>
          <w:sz w:val="32"/>
          <w:szCs w:val="32"/>
        </w:rPr>
        <w:t xml:space="preserve">al </w:t>
      </w:r>
      <w:r>
        <w:rPr>
          <w:sz w:val="32"/>
          <w:szCs w:val="32"/>
        </w:rPr>
        <w:t xml:space="preserve">hebben gedaan, dan ziet u misschien wel de </w:t>
      </w:r>
      <w:r>
        <w:rPr>
          <w:sz w:val="32"/>
          <w:szCs w:val="32"/>
        </w:rPr>
        <w:lastRenderedPageBreak/>
        <w:t xml:space="preserve">mooiste tribune van het TT Circuit Assen. De nieuwe Haarbochttribune is sowieso de duurste tribune die we tot nu toe hebben gebouwd en het resultaat mag er zijn. Onvoorstelbaar dat in een relatief korte periode een tribune met diverse voorzieningen </w:t>
      </w:r>
      <w:r w:rsidR="00C16B64">
        <w:rPr>
          <w:sz w:val="32"/>
          <w:szCs w:val="32"/>
        </w:rPr>
        <w:t xml:space="preserve">kan worden gerealiseerd. Ik wil dan ook van de gelegenheid gebruik maken om een ieder te bedanken die hieraan heeft meegewerkt. Een speciaal woord van dank voor de Provincie Drenthe die deze tribune financieel mede  mogelijk maakt. </w:t>
      </w:r>
      <w:r w:rsidR="00C16B64">
        <w:rPr>
          <w:sz w:val="32"/>
          <w:szCs w:val="32"/>
        </w:rPr>
        <w:br/>
        <w:t>Donderdag 22 juni, één dag voordat de trainingen voor de Motul TT Assen beginnen, zullen we Haarbocht tribune officieel openen.</w:t>
      </w:r>
      <w:r w:rsidR="00C16B64">
        <w:rPr>
          <w:sz w:val="32"/>
          <w:szCs w:val="32"/>
        </w:rPr>
        <w:br/>
      </w:r>
      <w:r w:rsidR="00C16B64">
        <w:rPr>
          <w:sz w:val="32"/>
          <w:szCs w:val="32"/>
        </w:rPr>
        <w:br/>
        <w:t>Wat ook gerealiseerd is, is ons nieuwe glasvezel netwerk. Volgend jaar met verschillende toepassingen, zoals digitale camera’s, maar dit jaar is het glasvezelnetwerk al operationeel voor het scannen van de tickets en het contactloos betalen bij de horeca.</w:t>
      </w:r>
    </w:p>
    <w:p w:rsidR="00C16B64" w:rsidRDefault="00C16B64" w:rsidP="003E31D4">
      <w:pPr>
        <w:spacing w:line="480" w:lineRule="auto"/>
        <w:rPr>
          <w:sz w:val="32"/>
          <w:szCs w:val="32"/>
        </w:rPr>
      </w:pPr>
      <w:r>
        <w:rPr>
          <w:sz w:val="32"/>
          <w:szCs w:val="32"/>
        </w:rPr>
        <w:t>Dat vinden we als bestuur belangrijk. We willen het gastheerschap verder uitbreiden en dat hoort dit er ook bij!</w:t>
      </w:r>
    </w:p>
    <w:p w:rsidR="009D0F52" w:rsidRDefault="00C16B64" w:rsidP="003E31D4">
      <w:pPr>
        <w:spacing w:line="480" w:lineRule="auto"/>
        <w:rPr>
          <w:sz w:val="32"/>
          <w:szCs w:val="32"/>
        </w:rPr>
      </w:pPr>
      <w:r>
        <w:rPr>
          <w:sz w:val="32"/>
          <w:szCs w:val="32"/>
        </w:rPr>
        <w:lastRenderedPageBreak/>
        <w:t xml:space="preserve">U weet dat de TT de oudste GP is en ook de enige Grand Prix die onafgebroken op de WK kalender staat. Dat betekent dat je af en toe mag terugkijken op een bijzonder moment. Afgelopen jaar hebben we dat zichtbaar vormgegeven met de Tunnel of Fame. </w:t>
      </w:r>
      <w:r w:rsidR="009D0F52">
        <w:rPr>
          <w:sz w:val="32"/>
          <w:szCs w:val="32"/>
        </w:rPr>
        <w:t xml:space="preserve">Dit jaar willen we dat doen door een hele bijzondere en unieke prestatie terug te halen. </w:t>
      </w:r>
    </w:p>
    <w:p w:rsidR="00C16B64" w:rsidRDefault="009D0F52" w:rsidP="003E31D4">
      <w:pPr>
        <w:spacing w:line="480" w:lineRule="auto"/>
        <w:rPr>
          <w:sz w:val="32"/>
          <w:szCs w:val="32"/>
        </w:rPr>
      </w:pPr>
      <w:r>
        <w:rPr>
          <w:sz w:val="32"/>
          <w:szCs w:val="32"/>
        </w:rPr>
        <w:br/>
        <w:t>25 juni a.s. is het op de dag nauwkeurig, veertig jaar geleden dat de Witte Reus de Dutch TT won. Een wereldprestatie van een man die nog steeds de sport op de voet volgt en zeer fit oogt. In het wedstrijdprogramma van de zondag, gaan we Wil Hartog huldigen. Dat is ook de reden dat zijn motor hier nu staat en Wil gaat op deze motor samen met een aantal toprijders uit die tijd een ereronde rijden. Maar de huldiging gaat verder dan deze ereronde alleen. We hebben daar een leuk programma voor gemaakt, waar de coureurs, het publiek en u als media hopelijk van kunt genieten.</w:t>
      </w:r>
    </w:p>
    <w:p w:rsidR="00B36965" w:rsidRDefault="009D0F52" w:rsidP="00B36965">
      <w:pPr>
        <w:spacing w:line="480" w:lineRule="auto"/>
        <w:rPr>
          <w:sz w:val="32"/>
          <w:szCs w:val="32"/>
        </w:rPr>
      </w:pPr>
      <w:r>
        <w:rPr>
          <w:sz w:val="32"/>
          <w:szCs w:val="32"/>
        </w:rPr>
        <w:lastRenderedPageBreak/>
        <w:t xml:space="preserve">Dames en heren ik ben aan het einde van mijn inleiding, maar niet voordat ik MotoGP coureur Scott Redding heb bedankt dat hij hier is om ons bij te praten over het seizoen tot nu toe. Ook aanwezig en dat is haast een hele prettige traditie is Romain Grabowski van Motul. Hij gaat straks iets vertellen over </w:t>
      </w:r>
      <w:r w:rsidR="00254F67">
        <w:rPr>
          <w:sz w:val="32"/>
          <w:szCs w:val="32"/>
        </w:rPr>
        <w:t xml:space="preserve">de acties die Motul heeft voorbereid voor de TT van dit jaar. </w:t>
      </w:r>
      <w:r w:rsidR="00AC664E" w:rsidRPr="001A33FC">
        <w:rPr>
          <w:sz w:val="32"/>
          <w:szCs w:val="32"/>
        </w:rPr>
        <w:br/>
      </w:r>
      <w:r w:rsidR="00254F67">
        <w:rPr>
          <w:sz w:val="32"/>
          <w:szCs w:val="32"/>
        </w:rPr>
        <w:br/>
        <w:t>Scott, its is a pleasure that you are present during this Press Conference. For us it is very important that you are here to tell something about your goals this saison. Jasper Iwema helped us to arrange this and Jasper, dank je wel voor je bemiddeling.</w:t>
      </w:r>
      <w:r w:rsidR="00254F67">
        <w:rPr>
          <w:sz w:val="32"/>
          <w:szCs w:val="32"/>
        </w:rPr>
        <w:br/>
      </w:r>
      <w:r w:rsidR="00254F67">
        <w:rPr>
          <w:sz w:val="32"/>
          <w:szCs w:val="32"/>
        </w:rPr>
        <w:br/>
        <w:t xml:space="preserve">Romain Grabowski, I’m very curious what Motul is going to do during the Dutch TT 2017. I heard that it will be very special, so I’m exiting to hear that, and you know that we are very satisfied about our partnership..  </w:t>
      </w:r>
    </w:p>
    <w:p w:rsidR="00AC664E" w:rsidRPr="001A33FC" w:rsidRDefault="00254F67" w:rsidP="003E31D4">
      <w:pPr>
        <w:spacing w:line="480" w:lineRule="auto"/>
        <w:rPr>
          <w:sz w:val="32"/>
          <w:szCs w:val="32"/>
        </w:rPr>
      </w:pPr>
      <w:r>
        <w:rPr>
          <w:sz w:val="32"/>
          <w:szCs w:val="32"/>
        </w:rPr>
        <w:t>Dames en heren i</w:t>
      </w:r>
      <w:r w:rsidR="00B36965">
        <w:rPr>
          <w:sz w:val="32"/>
          <w:szCs w:val="32"/>
        </w:rPr>
        <w:t>k dank u voor uw aandacht.</w:t>
      </w:r>
      <w:bookmarkStart w:id="0" w:name="_GoBack"/>
      <w:bookmarkEnd w:id="0"/>
    </w:p>
    <w:sectPr w:rsidR="00AC664E" w:rsidRPr="001A33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F52" w:rsidRDefault="009D0F52" w:rsidP="00AB7091">
      <w:pPr>
        <w:spacing w:after="0" w:line="240" w:lineRule="auto"/>
      </w:pPr>
      <w:r>
        <w:separator/>
      </w:r>
    </w:p>
  </w:endnote>
  <w:endnote w:type="continuationSeparator" w:id="0">
    <w:p w:rsidR="009D0F52" w:rsidRDefault="009D0F52" w:rsidP="00AB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52" w:rsidRDefault="009D0F52">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283829"/>
      <w:docPartObj>
        <w:docPartGallery w:val="Page Numbers (Bottom of Page)"/>
        <w:docPartUnique/>
      </w:docPartObj>
    </w:sdtPr>
    <w:sdtContent>
      <w:p w:rsidR="009D0F52" w:rsidRDefault="009D0F52">
        <w:pPr>
          <w:pStyle w:val="Voettekst"/>
        </w:pPr>
        <w:r>
          <w:fldChar w:fldCharType="begin"/>
        </w:r>
        <w:r>
          <w:instrText>PAGE   \* MERGEFORMAT</w:instrText>
        </w:r>
        <w:r>
          <w:fldChar w:fldCharType="separate"/>
        </w:r>
        <w:r w:rsidR="00254F67">
          <w:rPr>
            <w:noProof/>
          </w:rPr>
          <w:t>4</w:t>
        </w:r>
        <w:r>
          <w:fldChar w:fldCharType="end"/>
        </w:r>
      </w:p>
    </w:sdtContent>
  </w:sdt>
  <w:p w:rsidR="009D0F52" w:rsidRDefault="009D0F52">
    <w:pPr>
      <w:pStyle w:val="Voetteks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52" w:rsidRDefault="009D0F52">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F52" w:rsidRDefault="009D0F52" w:rsidP="00AB7091">
      <w:pPr>
        <w:spacing w:after="0" w:line="240" w:lineRule="auto"/>
      </w:pPr>
      <w:r>
        <w:separator/>
      </w:r>
    </w:p>
  </w:footnote>
  <w:footnote w:type="continuationSeparator" w:id="0">
    <w:p w:rsidR="009D0F52" w:rsidRDefault="009D0F52" w:rsidP="00AB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52" w:rsidRDefault="009D0F52">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52" w:rsidRDefault="009D0F52">
    <w:pPr>
      <w:pStyle w:val="Ko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F52" w:rsidRDefault="009D0F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83"/>
    <w:rsid w:val="000661FC"/>
    <w:rsid w:val="00094828"/>
    <w:rsid w:val="001A33FC"/>
    <w:rsid w:val="00254F67"/>
    <w:rsid w:val="00365CB8"/>
    <w:rsid w:val="003E31D4"/>
    <w:rsid w:val="004C7819"/>
    <w:rsid w:val="00594E97"/>
    <w:rsid w:val="006C0283"/>
    <w:rsid w:val="00755002"/>
    <w:rsid w:val="007A5E16"/>
    <w:rsid w:val="009D0F52"/>
    <w:rsid w:val="00A51818"/>
    <w:rsid w:val="00AB7091"/>
    <w:rsid w:val="00AC664E"/>
    <w:rsid w:val="00B36965"/>
    <w:rsid w:val="00C16B64"/>
    <w:rsid w:val="00C27B67"/>
    <w:rsid w:val="00F9039E"/>
    <w:rsid w:val="00FB6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17AEA"/>
  <w15:docId w15:val="{1D094866-0C62-4F5A-93F1-6D1A967A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B70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7091"/>
  </w:style>
  <w:style w:type="paragraph" w:styleId="Voettekst">
    <w:name w:val="footer"/>
    <w:basedOn w:val="Standaard"/>
    <w:link w:val="VoettekstChar"/>
    <w:uiPriority w:val="99"/>
    <w:unhideWhenUsed/>
    <w:rsid w:val="00AB70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7091"/>
  </w:style>
  <w:style w:type="paragraph" w:styleId="Ballontekst">
    <w:name w:val="Balloon Text"/>
    <w:basedOn w:val="Standaard"/>
    <w:link w:val="BallontekstChar"/>
    <w:uiPriority w:val="99"/>
    <w:semiHidden/>
    <w:unhideWhenUsed/>
    <w:rsid w:val="00254F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54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81B18491.dotm</Template>
  <TotalTime>0</TotalTime>
  <Pages>4</Pages>
  <Words>557</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Schorer</dc:creator>
  <cp:lastModifiedBy>Peter Schorer</cp:lastModifiedBy>
  <cp:revision>2</cp:revision>
  <cp:lastPrinted>2017-06-03T14:14:00Z</cp:lastPrinted>
  <dcterms:created xsi:type="dcterms:W3CDTF">2017-06-03T14:14:00Z</dcterms:created>
  <dcterms:modified xsi:type="dcterms:W3CDTF">2017-06-03T14:14:00Z</dcterms:modified>
</cp:coreProperties>
</file>