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1967C5" w14:textId="77777777" w:rsidR="00BF62C0" w:rsidRDefault="00BF62C0" w:rsidP="00996C29">
      <w:pPr>
        <w:jc w:val="center"/>
        <w:rPr>
          <w:b/>
          <w:sz w:val="32"/>
          <w:szCs w:val="32"/>
        </w:rPr>
      </w:pPr>
      <w:bookmarkStart w:id="0" w:name="_GoBack"/>
      <w:bookmarkEnd w:id="0"/>
    </w:p>
    <w:p w14:paraId="0AAEAE76" w14:textId="77777777" w:rsidR="00BF5C38" w:rsidRPr="00BF62C0" w:rsidRDefault="00BE71C1" w:rsidP="00996C29">
      <w:pPr>
        <w:jc w:val="center"/>
        <w:rPr>
          <w:rFonts w:ascii="Arial" w:eastAsiaTheme="minorEastAsia" w:hAnsi="Arial" w:cs="Arial"/>
          <w:b/>
          <w:sz w:val="32"/>
          <w:szCs w:val="32"/>
          <w:lang w:val="en-US"/>
        </w:rPr>
      </w:pPr>
      <w:r w:rsidRPr="00BF62C0">
        <w:rPr>
          <w:rFonts w:ascii="Arial" w:eastAsiaTheme="minorEastAsia" w:hAnsi="Arial" w:cs="Arial"/>
          <w:b/>
          <w:sz w:val="32"/>
          <w:szCs w:val="32"/>
          <w:lang w:val="en-US"/>
        </w:rPr>
        <w:t>20</w:t>
      </w:r>
      <w:r w:rsidR="00BF5C38" w:rsidRPr="00BF62C0">
        <w:rPr>
          <w:rFonts w:ascii="Arial" w:eastAsiaTheme="minorEastAsia" w:hAnsi="Arial" w:cs="Arial"/>
          <w:b/>
          <w:sz w:val="32"/>
          <w:szCs w:val="32"/>
          <w:lang w:val="en-US"/>
        </w:rPr>
        <w:t xml:space="preserve">17 Honda CBR1000RR </w:t>
      </w:r>
      <w:proofErr w:type="spellStart"/>
      <w:r w:rsidR="00BF5C38" w:rsidRPr="00BF62C0">
        <w:rPr>
          <w:rFonts w:ascii="Arial" w:eastAsiaTheme="minorEastAsia" w:hAnsi="Arial" w:cs="Arial"/>
          <w:b/>
          <w:sz w:val="32"/>
          <w:szCs w:val="32"/>
          <w:lang w:val="en-US"/>
        </w:rPr>
        <w:t>Fireblade</w:t>
      </w:r>
      <w:proofErr w:type="spellEnd"/>
      <w:r w:rsidR="00BF5C38" w:rsidRPr="00BF62C0">
        <w:rPr>
          <w:rFonts w:ascii="Arial" w:eastAsiaTheme="minorEastAsia" w:hAnsi="Arial" w:cs="Arial"/>
          <w:b/>
          <w:sz w:val="32"/>
          <w:szCs w:val="32"/>
          <w:lang w:val="en-US"/>
        </w:rPr>
        <w:t xml:space="preserve"> SP</w:t>
      </w:r>
    </w:p>
    <w:p w14:paraId="6A6799B0" w14:textId="77777777" w:rsidR="00BE71C1" w:rsidRPr="00653B2B" w:rsidRDefault="00BE71C1"/>
    <w:p w14:paraId="237FF751" w14:textId="77777777" w:rsidR="00BE71C1" w:rsidRPr="00653B2B" w:rsidRDefault="00BF5C38">
      <w:r w:rsidRPr="00653B2B">
        <w:rPr>
          <w:u w:val="single"/>
        </w:rPr>
        <w:t>Datum persbericht:</w:t>
      </w:r>
      <w:r w:rsidRPr="00653B2B">
        <w:t xml:space="preserve"> 04 oktober 2016</w:t>
      </w:r>
    </w:p>
    <w:p w14:paraId="7F3F93FF" w14:textId="77777777" w:rsidR="00BE71C1" w:rsidRPr="00653B2B" w:rsidRDefault="00BE71C1">
      <w:r w:rsidRPr="00653B2B">
        <w:rPr>
          <w:u w:val="single"/>
        </w:rPr>
        <w:t>Updates</w:t>
      </w:r>
      <w:r w:rsidR="00BF5C38" w:rsidRPr="00653B2B">
        <w:t xml:space="preserve">: </w:t>
      </w:r>
      <w:r w:rsidR="00BF5C38" w:rsidRPr="00653B2B">
        <w:rPr>
          <w:i/>
        </w:rPr>
        <w:t>De Honda CBR1000RR SP</w:t>
      </w:r>
      <w:r w:rsidRPr="00653B2B">
        <w:rPr>
          <w:i/>
        </w:rPr>
        <w:t xml:space="preserve"> bereikt het volgende niveau van ‘Total Control’. De verhouding van het vermogen tot het gewicht </w:t>
      </w:r>
      <w:r w:rsidR="00204B03" w:rsidRPr="00653B2B">
        <w:rPr>
          <w:i/>
        </w:rPr>
        <w:t xml:space="preserve">is de beste ooit, en </w:t>
      </w:r>
      <w:r w:rsidRPr="00653B2B">
        <w:rPr>
          <w:i/>
        </w:rPr>
        <w:t>werd met 14% verbeterd dankzij</w:t>
      </w:r>
      <w:r w:rsidR="00996C29" w:rsidRPr="00653B2B">
        <w:rPr>
          <w:i/>
        </w:rPr>
        <w:t xml:space="preserve"> een gewichtsvermindering van 15</w:t>
      </w:r>
      <w:r w:rsidRPr="00653B2B">
        <w:rPr>
          <w:i/>
        </w:rPr>
        <w:t xml:space="preserve"> kg en een toename in het vermogen met 8</w:t>
      </w:r>
      <w:r w:rsidR="00BA2FA6">
        <w:rPr>
          <w:i/>
        </w:rPr>
        <w:t xml:space="preserve"> </w:t>
      </w:r>
      <w:r w:rsidR="005464D0" w:rsidRPr="00653B2B">
        <w:rPr>
          <w:i/>
        </w:rPr>
        <w:t>kW</w:t>
      </w:r>
      <w:r w:rsidRPr="00653B2B">
        <w:rPr>
          <w:i/>
        </w:rPr>
        <w:t xml:space="preserve">. Hij is ook uitgerust met semi-actieve </w:t>
      </w:r>
      <w:proofErr w:type="spellStart"/>
      <w:r w:rsidRPr="00653B2B">
        <w:rPr>
          <w:i/>
        </w:rPr>
        <w:t>Öhlins</w:t>
      </w:r>
      <w:proofErr w:type="spellEnd"/>
      <w:r w:rsidRPr="00653B2B">
        <w:rPr>
          <w:i/>
        </w:rPr>
        <w:t xml:space="preserve"> voor Electronic Control ophanging, met daarbovenop </w:t>
      </w:r>
      <w:proofErr w:type="spellStart"/>
      <w:r w:rsidRPr="00653B2B">
        <w:rPr>
          <w:i/>
        </w:rPr>
        <w:t>Hon</w:t>
      </w:r>
      <w:r w:rsidR="00996C29" w:rsidRPr="00653B2B">
        <w:rPr>
          <w:i/>
        </w:rPr>
        <w:t>da’s</w:t>
      </w:r>
      <w:proofErr w:type="spellEnd"/>
      <w:r w:rsidR="00996C29" w:rsidRPr="00653B2B">
        <w:rPr>
          <w:i/>
        </w:rPr>
        <w:t xml:space="preserve"> </w:t>
      </w:r>
      <w:proofErr w:type="spellStart"/>
      <w:r w:rsidR="00996C29" w:rsidRPr="00653B2B">
        <w:rPr>
          <w:i/>
        </w:rPr>
        <w:t>Selectable</w:t>
      </w:r>
      <w:proofErr w:type="spellEnd"/>
      <w:r w:rsidR="00996C29" w:rsidRPr="00653B2B">
        <w:rPr>
          <w:i/>
        </w:rPr>
        <w:t xml:space="preserve"> </w:t>
      </w:r>
      <w:proofErr w:type="spellStart"/>
      <w:r w:rsidR="00996C29" w:rsidRPr="00653B2B">
        <w:rPr>
          <w:i/>
        </w:rPr>
        <w:t>Torque</w:t>
      </w:r>
      <w:proofErr w:type="spellEnd"/>
      <w:r w:rsidR="00996C29" w:rsidRPr="00653B2B">
        <w:rPr>
          <w:i/>
        </w:rPr>
        <w:t xml:space="preserve"> Control</w:t>
      </w:r>
      <w:r w:rsidRPr="00653B2B">
        <w:rPr>
          <w:i/>
        </w:rPr>
        <w:t xml:space="preserve">, </w:t>
      </w:r>
      <w:proofErr w:type="spellStart"/>
      <w:r w:rsidRPr="00653B2B">
        <w:rPr>
          <w:i/>
        </w:rPr>
        <w:t>Selectable</w:t>
      </w:r>
      <w:proofErr w:type="spellEnd"/>
      <w:r w:rsidRPr="00653B2B">
        <w:rPr>
          <w:i/>
        </w:rPr>
        <w:t xml:space="preserve"> Engine </w:t>
      </w:r>
      <w:proofErr w:type="spellStart"/>
      <w:r w:rsidRPr="00653B2B">
        <w:rPr>
          <w:i/>
        </w:rPr>
        <w:t>Brake</w:t>
      </w:r>
      <w:proofErr w:type="spellEnd"/>
      <w:r w:rsidRPr="00653B2B">
        <w:rPr>
          <w:i/>
        </w:rPr>
        <w:t xml:space="preserve">, </w:t>
      </w:r>
      <w:r w:rsidR="00996C29" w:rsidRPr="00653B2B">
        <w:rPr>
          <w:i/>
        </w:rPr>
        <w:t>vernieuwd</w:t>
      </w:r>
      <w:r w:rsidRPr="00653B2B">
        <w:rPr>
          <w:i/>
        </w:rPr>
        <w:t xml:space="preserve"> ABS, </w:t>
      </w:r>
      <w:proofErr w:type="spellStart"/>
      <w:r w:rsidRPr="00653B2B">
        <w:rPr>
          <w:i/>
        </w:rPr>
        <w:t>Quickshifter</w:t>
      </w:r>
      <w:proofErr w:type="spellEnd"/>
      <w:r w:rsidRPr="00653B2B">
        <w:rPr>
          <w:i/>
        </w:rPr>
        <w:t xml:space="preserve">, Downshift Assist, </w:t>
      </w:r>
      <w:proofErr w:type="spellStart"/>
      <w:r w:rsidRPr="00653B2B">
        <w:rPr>
          <w:i/>
        </w:rPr>
        <w:t>Riding</w:t>
      </w:r>
      <w:proofErr w:type="spellEnd"/>
      <w:r w:rsidRPr="00653B2B">
        <w:rPr>
          <w:i/>
        </w:rPr>
        <w:t xml:space="preserve"> Mode Select System en Power </w:t>
      </w:r>
      <w:proofErr w:type="spellStart"/>
      <w:r w:rsidRPr="00653B2B">
        <w:rPr>
          <w:i/>
        </w:rPr>
        <w:t>Selector</w:t>
      </w:r>
      <w:proofErr w:type="spellEnd"/>
      <w:r w:rsidRPr="00653B2B">
        <w:rPr>
          <w:i/>
        </w:rPr>
        <w:t xml:space="preserve">. Technologie die afkomstig is van de RC213V-S MotoGP motor brengt de </w:t>
      </w:r>
      <w:r w:rsidR="00BA2FA6" w:rsidRPr="00653B2B">
        <w:rPr>
          <w:i/>
        </w:rPr>
        <w:t>rijervaring</w:t>
      </w:r>
      <w:r w:rsidRPr="00653B2B">
        <w:rPr>
          <w:i/>
        </w:rPr>
        <w:t xml:space="preserve"> naar een nog hoger niveau. </w:t>
      </w:r>
    </w:p>
    <w:p w14:paraId="451D98F8" w14:textId="77777777" w:rsidR="00BE71C1" w:rsidRPr="00653B2B" w:rsidRDefault="00BE71C1"/>
    <w:p w14:paraId="1B823B56" w14:textId="77777777" w:rsidR="00BE71C1" w:rsidRDefault="00BF62C0" w:rsidP="00BF62C0">
      <w:pPr>
        <w:jc w:val="center"/>
      </w:pPr>
      <w:r w:rsidRPr="00BF62C0">
        <w:rPr>
          <w:noProof/>
          <w:lang w:eastAsia="nl-NL"/>
        </w:rPr>
        <w:drawing>
          <wp:inline distT="0" distB="0" distL="0" distR="0" wp14:anchorId="61281A7D" wp14:editId="5A8D1795">
            <wp:extent cx="2268747" cy="183139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80863" cy="1841178"/>
                    </a:xfrm>
                    <a:prstGeom prst="rect">
                      <a:avLst/>
                    </a:prstGeom>
                    <a:effectLst>
                      <a:softEdge rad="31750"/>
                    </a:effectLst>
                  </pic:spPr>
                </pic:pic>
              </a:graphicData>
            </a:graphic>
          </wp:inline>
        </w:drawing>
      </w:r>
    </w:p>
    <w:p w14:paraId="6E2B1287" w14:textId="77777777" w:rsidR="00BF62C0" w:rsidRPr="00653B2B" w:rsidRDefault="00BF62C0"/>
    <w:p w14:paraId="0572BF68" w14:textId="77777777" w:rsidR="00BE71C1" w:rsidRPr="00653B2B" w:rsidRDefault="00B51E36">
      <w:r w:rsidRPr="00653B2B">
        <w:t>Inhoud:</w:t>
      </w:r>
    </w:p>
    <w:p w14:paraId="1E259DB9" w14:textId="77777777" w:rsidR="00B51E36" w:rsidRPr="00653B2B" w:rsidRDefault="00B51E36">
      <w:r w:rsidRPr="00653B2B">
        <w:t>1 Inleiding</w:t>
      </w:r>
    </w:p>
    <w:p w14:paraId="24208ABD" w14:textId="77777777" w:rsidR="00B51E36" w:rsidRPr="00653B2B" w:rsidRDefault="00B51E36">
      <w:r w:rsidRPr="00653B2B">
        <w:t>2 Overzicht</w:t>
      </w:r>
    </w:p>
    <w:p w14:paraId="0F7747E9" w14:textId="77777777" w:rsidR="00B51E36" w:rsidRPr="00653B2B" w:rsidRDefault="00B51E36">
      <w:r w:rsidRPr="00653B2B">
        <w:t>3 Kerneigenschappen</w:t>
      </w:r>
    </w:p>
    <w:p w14:paraId="6E0E618D" w14:textId="77777777" w:rsidR="00B51E36" w:rsidRPr="00653B2B" w:rsidRDefault="00996C29">
      <w:r w:rsidRPr="00653B2B">
        <w:t>4</w:t>
      </w:r>
      <w:r w:rsidR="00B51E36" w:rsidRPr="00653B2B">
        <w:t xml:space="preserve"> Technische gegevens</w:t>
      </w:r>
    </w:p>
    <w:p w14:paraId="38C148FF" w14:textId="77777777" w:rsidR="00B51E36" w:rsidRPr="00653B2B" w:rsidRDefault="00B51E36"/>
    <w:p w14:paraId="6A1A3254" w14:textId="77777777" w:rsidR="00B51E36" w:rsidRPr="00653B2B" w:rsidRDefault="00B51E36" w:rsidP="00B51E36">
      <w:pPr>
        <w:pStyle w:val="Lijstalinea"/>
        <w:numPr>
          <w:ilvl w:val="0"/>
          <w:numId w:val="1"/>
        </w:numPr>
        <w:rPr>
          <w:b/>
          <w:u w:val="single"/>
        </w:rPr>
      </w:pPr>
      <w:r w:rsidRPr="00653B2B">
        <w:rPr>
          <w:b/>
          <w:u w:val="single"/>
        </w:rPr>
        <w:t>Inleiding</w:t>
      </w:r>
    </w:p>
    <w:p w14:paraId="0A09BC9A" w14:textId="77777777" w:rsidR="00B51E36" w:rsidRPr="00653B2B" w:rsidRDefault="00B51E36" w:rsidP="00B51E36"/>
    <w:p w14:paraId="32950BA1" w14:textId="77777777" w:rsidR="00B51E36" w:rsidRPr="00653B2B" w:rsidRDefault="00B51E36" w:rsidP="00B51E36"/>
    <w:p w14:paraId="1AEBF55C" w14:textId="77777777" w:rsidR="00B51E36" w:rsidRPr="00653B2B" w:rsidRDefault="00B51E36" w:rsidP="00B51E36">
      <w:r w:rsidRPr="00653B2B">
        <w:t>1992. Iets totaal nieuw</w:t>
      </w:r>
      <w:r w:rsidR="005464D0" w:rsidRPr="00653B2B">
        <w:t>s</w:t>
      </w:r>
      <w:r w:rsidRPr="00653B2B">
        <w:t xml:space="preserve"> verbaasde </w:t>
      </w:r>
      <w:r w:rsidR="005464D0" w:rsidRPr="00653B2B">
        <w:t xml:space="preserve">de </w:t>
      </w:r>
      <w:r w:rsidRPr="00653B2B">
        <w:t xml:space="preserve">motorwereld. </w:t>
      </w:r>
      <w:proofErr w:type="spellStart"/>
      <w:r w:rsidRPr="00653B2B">
        <w:t>Honda’s</w:t>
      </w:r>
      <w:proofErr w:type="spellEnd"/>
      <w:r w:rsidRPr="00653B2B">
        <w:t xml:space="preserve"> radicale denkwijze omtrent de verhouding tussen het vermogen en het gewicht resulteerde in de CBR900RR, een motor met de perfecte balans tussen die twee aandachtspunten.</w:t>
      </w:r>
    </w:p>
    <w:p w14:paraId="6930840A" w14:textId="77777777" w:rsidR="00B51E36" w:rsidRPr="00653B2B" w:rsidRDefault="00B51E36" w:rsidP="00B51E36"/>
    <w:p w14:paraId="054667A0" w14:textId="77777777" w:rsidR="00B51E36" w:rsidRPr="00653B2B" w:rsidRDefault="00B51E36" w:rsidP="00B51E36">
      <w:r w:rsidRPr="00653B2B">
        <w:t xml:space="preserve">De CBR900RR was kleiner en veel wendbaarder dan de toenmalige concurrenten en zijn vier-in-lijn blok had een indrukwekkend vermogen. De </w:t>
      </w:r>
      <w:proofErr w:type="spellStart"/>
      <w:r w:rsidRPr="00653B2B">
        <w:t>Fireblade</w:t>
      </w:r>
      <w:proofErr w:type="spellEnd"/>
      <w:r w:rsidRPr="00653B2B">
        <w:t xml:space="preserve"> zette nieuwe normen op het vlak van openklasse sportmotoren en was verfrissend nieuw in een tijdperk waar puur vermogen en topsnelheid de voornaamste focuspunten waren. </w:t>
      </w:r>
    </w:p>
    <w:p w14:paraId="79021F7E" w14:textId="77777777" w:rsidR="00B51E36" w:rsidRPr="00653B2B" w:rsidRDefault="00B51E36" w:rsidP="00B51E36"/>
    <w:p w14:paraId="617F11B8" w14:textId="77777777" w:rsidR="00B51E36" w:rsidRPr="00653B2B" w:rsidRDefault="00B51E36" w:rsidP="00B51E36">
      <w:r w:rsidRPr="00653B2B">
        <w:t xml:space="preserve">Gedurende de volgende 25 jaar </w:t>
      </w:r>
      <w:r w:rsidR="004C3C2C" w:rsidRPr="00653B2B">
        <w:t xml:space="preserve">onderging de </w:t>
      </w:r>
      <w:proofErr w:type="spellStart"/>
      <w:r w:rsidR="004C3C2C" w:rsidRPr="00653B2B">
        <w:t>Fireblade</w:t>
      </w:r>
      <w:proofErr w:type="spellEnd"/>
      <w:r w:rsidR="004C3C2C" w:rsidRPr="00653B2B">
        <w:t xml:space="preserve"> heel wat wijzigin</w:t>
      </w:r>
      <w:r w:rsidR="00DE10DA" w:rsidRPr="00653B2B">
        <w:t>gen en er waren veel evoluties -</w:t>
      </w:r>
      <w:r w:rsidR="004C3C2C" w:rsidRPr="00653B2B">
        <w:t xml:space="preserve"> telkens met het concept van Total Control in gedachten. Elke generatie </w:t>
      </w:r>
      <w:proofErr w:type="spellStart"/>
      <w:r w:rsidR="004C3C2C" w:rsidRPr="00653B2B">
        <w:t>Fireblades</w:t>
      </w:r>
      <w:proofErr w:type="spellEnd"/>
      <w:r w:rsidR="004C3C2C" w:rsidRPr="00653B2B">
        <w:t xml:space="preserve"> werd gebouwd op het nalatenschap van de originele </w:t>
      </w:r>
      <w:proofErr w:type="spellStart"/>
      <w:r w:rsidR="004C3C2C" w:rsidRPr="00653B2B">
        <w:t>Fireblade</w:t>
      </w:r>
      <w:proofErr w:type="spellEnd"/>
      <w:r w:rsidR="004C3C2C" w:rsidRPr="00653B2B">
        <w:t xml:space="preserve">, met een goed </w:t>
      </w:r>
      <w:proofErr w:type="gramStart"/>
      <w:r w:rsidR="004C3C2C" w:rsidRPr="00653B2B">
        <w:t>uitgebalanceerd</w:t>
      </w:r>
      <w:proofErr w:type="gramEnd"/>
      <w:r w:rsidR="004C3C2C" w:rsidRPr="00653B2B">
        <w:t xml:space="preserve"> totaalpakket dat ervoor zorgt dat topprestaties op</w:t>
      </w:r>
      <w:r w:rsidR="00DE10DA" w:rsidRPr="00653B2B">
        <w:t xml:space="preserve"> het</w:t>
      </w:r>
      <w:r w:rsidR="004C3C2C" w:rsidRPr="00653B2B">
        <w:t xml:space="preserve"> circuit gecombineerd worden met opwindende ritten op de openbare weg. </w:t>
      </w:r>
    </w:p>
    <w:p w14:paraId="62D79DE1" w14:textId="77777777" w:rsidR="007B4E91" w:rsidRPr="00653B2B" w:rsidRDefault="007B4E91" w:rsidP="00B51E36"/>
    <w:p w14:paraId="04D09902" w14:textId="77777777" w:rsidR="007B4E91" w:rsidRPr="00653B2B" w:rsidRDefault="007B4E91" w:rsidP="00B51E36">
      <w:r w:rsidRPr="00653B2B">
        <w:t xml:space="preserve">Het feit dat de </w:t>
      </w:r>
      <w:proofErr w:type="spellStart"/>
      <w:r w:rsidRPr="00653B2B">
        <w:t>Fireblade</w:t>
      </w:r>
      <w:proofErr w:type="spellEnd"/>
      <w:r w:rsidRPr="00653B2B">
        <w:t xml:space="preserve"> zo goed is als er ook echt mee geracet wordt op de openbare weg </w:t>
      </w:r>
      <w:r w:rsidR="00DE10DA" w:rsidRPr="00653B2B">
        <w:t>-</w:t>
      </w:r>
      <w:r w:rsidRPr="00653B2B">
        <w:t xml:space="preserve"> zoals op de TT van Man, waar de Blade de </w:t>
      </w:r>
      <w:r w:rsidR="00DE10DA" w:rsidRPr="00653B2B">
        <w:t xml:space="preserve">meest succesvolle 1000 cc aller </w:t>
      </w:r>
      <w:r w:rsidRPr="00653B2B">
        <w:t>tijde</w:t>
      </w:r>
      <w:r w:rsidR="00DE10DA" w:rsidRPr="00653B2B">
        <w:t>n is met 23 zeges op zijn naam -</w:t>
      </w:r>
      <w:r w:rsidRPr="00653B2B">
        <w:t xml:space="preserve"> bewijst dat zijn snelheid, wendbaarheid en prestaties niet alleen gelden op </w:t>
      </w:r>
      <w:r w:rsidR="00DE10DA" w:rsidRPr="00653B2B">
        <w:t xml:space="preserve">het </w:t>
      </w:r>
      <w:r w:rsidRPr="00653B2B">
        <w:t xml:space="preserve">circuit, maar ook benut kunnen worden in de extreme omstandigheden van de echte wereld. </w:t>
      </w:r>
    </w:p>
    <w:p w14:paraId="518A9427" w14:textId="77777777" w:rsidR="007B4E91" w:rsidRPr="00653B2B" w:rsidRDefault="007B4E91" w:rsidP="00B51E36"/>
    <w:p w14:paraId="4C627F5F" w14:textId="77777777" w:rsidR="00561807" w:rsidRPr="00653B2B" w:rsidRDefault="007B4E91" w:rsidP="00B51E36">
      <w:r w:rsidRPr="00653B2B">
        <w:t>2017 betekent de 25</w:t>
      </w:r>
      <w:r w:rsidRPr="00653B2B">
        <w:rPr>
          <w:vertAlign w:val="superscript"/>
        </w:rPr>
        <w:t>ste</w:t>
      </w:r>
      <w:r w:rsidRPr="00653B2B">
        <w:t xml:space="preserve"> verjaardag en de komst van de nieuwe CBR1000RR </w:t>
      </w:r>
      <w:proofErr w:type="spellStart"/>
      <w:r w:rsidRPr="00653B2B">
        <w:t>Fireblade</w:t>
      </w:r>
      <w:proofErr w:type="spellEnd"/>
      <w:r w:rsidRPr="00653B2B">
        <w:t xml:space="preserve"> </w:t>
      </w:r>
      <w:r w:rsidR="00204B03" w:rsidRPr="00653B2B">
        <w:t>SP</w:t>
      </w:r>
      <w:r w:rsidRPr="00653B2B">
        <w:t xml:space="preserve">. </w:t>
      </w:r>
      <w:proofErr w:type="spellStart"/>
      <w:r w:rsidRPr="00653B2B">
        <w:t>Honda’s</w:t>
      </w:r>
      <w:proofErr w:type="spellEnd"/>
      <w:r w:rsidRPr="00653B2B">
        <w:t xml:space="preserve"> ingenieurs zijn trouw gebleven aan het concept van het allereerste model – gewicht-vermogensverhouding – met een speciale focus op bochtenwerk, acceleratie en remmen. Dat betekent dat de 17YM </w:t>
      </w:r>
      <w:proofErr w:type="spellStart"/>
      <w:r w:rsidRPr="00653B2B">
        <w:t>Fireblade</w:t>
      </w:r>
      <w:proofErr w:type="spellEnd"/>
      <w:r w:rsidRPr="00653B2B">
        <w:t xml:space="preserve"> </w:t>
      </w:r>
      <w:r w:rsidR="00204B03" w:rsidRPr="00653B2B">
        <w:t>SP</w:t>
      </w:r>
      <w:r w:rsidRPr="00653B2B">
        <w:t xml:space="preserve"> beduidend lichter en sterker is dan het vorige model en uitgerust werd</w:t>
      </w:r>
      <w:r w:rsidR="00267896" w:rsidRPr="00653B2B">
        <w:t xml:space="preserve"> met een zeer breed </w:t>
      </w:r>
      <w:proofErr w:type="spellStart"/>
      <w:r w:rsidR="00267896" w:rsidRPr="00653B2B">
        <w:t>electronica</w:t>
      </w:r>
      <w:r w:rsidRPr="00653B2B">
        <w:t>pakket</w:t>
      </w:r>
      <w:proofErr w:type="spellEnd"/>
      <w:r w:rsidRPr="00653B2B">
        <w:t xml:space="preserve"> dat het ontwikkelingsconcept van Next Stage Total Control duidelijk onderlijnt.</w:t>
      </w:r>
    </w:p>
    <w:p w14:paraId="79BD4C3B" w14:textId="77777777" w:rsidR="00561807" w:rsidRPr="00653B2B" w:rsidRDefault="00561807" w:rsidP="00B51E36"/>
    <w:p w14:paraId="6E2262C6" w14:textId="77777777" w:rsidR="00201454" w:rsidRPr="00653B2B" w:rsidRDefault="00201454" w:rsidP="00B51E36">
      <w:r w:rsidRPr="00653B2B">
        <w:t xml:space="preserve">Dit is alles wat je van een </w:t>
      </w:r>
      <w:proofErr w:type="spellStart"/>
      <w:r w:rsidRPr="00653B2B">
        <w:t>Fireblade</w:t>
      </w:r>
      <w:proofErr w:type="spellEnd"/>
      <w:r w:rsidRPr="00653B2B">
        <w:t xml:space="preserve"> mag verwachten</w:t>
      </w:r>
      <w:r w:rsidR="00267896" w:rsidRPr="00653B2B">
        <w:t>,</w:t>
      </w:r>
      <w:r w:rsidRPr="00653B2B">
        <w:t xml:space="preserve"> en meer. </w:t>
      </w:r>
    </w:p>
    <w:p w14:paraId="38344323" w14:textId="77777777" w:rsidR="00201454" w:rsidRPr="00653B2B" w:rsidRDefault="00201454" w:rsidP="00B51E36"/>
    <w:p w14:paraId="48005D45" w14:textId="77777777" w:rsidR="00201454" w:rsidRPr="00BF62C0" w:rsidRDefault="00201454" w:rsidP="00B51E36">
      <w:pPr>
        <w:rPr>
          <w:b/>
          <w:lang w:val="en-US"/>
        </w:rPr>
      </w:pPr>
      <w:r w:rsidRPr="00BF62C0">
        <w:rPr>
          <w:b/>
          <w:lang w:val="en-US"/>
        </w:rPr>
        <w:t xml:space="preserve">Mr. M. Sato, Large Project Leader (LPL) 17YM CBR1000RR </w:t>
      </w:r>
      <w:proofErr w:type="spellStart"/>
      <w:r w:rsidRPr="00BF62C0">
        <w:rPr>
          <w:b/>
          <w:lang w:val="en-US"/>
        </w:rPr>
        <w:t>Fireblade</w:t>
      </w:r>
      <w:proofErr w:type="spellEnd"/>
      <w:r w:rsidRPr="00BF62C0">
        <w:rPr>
          <w:b/>
          <w:lang w:val="en-US"/>
        </w:rPr>
        <w:t xml:space="preserve"> </w:t>
      </w:r>
      <w:r w:rsidR="00204B03" w:rsidRPr="00BF62C0">
        <w:rPr>
          <w:b/>
          <w:lang w:val="en-US"/>
        </w:rPr>
        <w:t>SP</w:t>
      </w:r>
    </w:p>
    <w:p w14:paraId="51070BD0" w14:textId="77777777" w:rsidR="00201454" w:rsidRPr="00BF62C0" w:rsidRDefault="00201454" w:rsidP="00B51E36">
      <w:pPr>
        <w:rPr>
          <w:lang w:val="en-US"/>
        </w:rPr>
      </w:pPr>
    </w:p>
    <w:p w14:paraId="165D0C0C" w14:textId="77777777" w:rsidR="007B4E91" w:rsidRPr="00653B2B" w:rsidRDefault="00201454" w:rsidP="00B51E36">
      <w:pPr>
        <w:rPr>
          <w:i/>
        </w:rPr>
      </w:pPr>
      <w:r w:rsidRPr="00653B2B">
        <w:rPr>
          <w:i/>
        </w:rPr>
        <w:t xml:space="preserve">“Alle 1000 </w:t>
      </w:r>
      <w:proofErr w:type="gramStart"/>
      <w:r w:rsidRPr="00653B2B">
        <w:rPr>
          <w:i/>
        </w:rPr>
        <w:t>cc sportmotoren</w:t>
      </w:r>
      <w:proofErr w:type="gramEnd"/>
      <w:r w:rsidRPr="00653B2B">
        <w:rPr>
          <w:i/>
        </w:rPr>
        <w:t xml:space="preserve"> zijn toonbeelden van </w:t>
      </w:r>
      <w:r w:rsidR="00267896" w:rsidRPr="00653B2B">
        <w:rPr>
          <w:i/>
        </w:rPr>
        <w:t>high-performance</w:t>
      </w:r>
      <w:r w:rsidRPr="00653B2B">
        <w:rPr>
          <w:i/>
        </w:rPr>
        <w:t xml:space="preserve"> ontwerpen. Maar voor ons was het belangrijk om ook uit te blinken op het vlak van wendbaarheid en controle van dit type motorfiets. Het doel is om van de </w:t>
      </w:r>
      <w:proofErr w:type="spellStart"/>
      <w:r w:rsidRPr="00653B2B">
        <w:rPr>
          <w:i/>
        </w:rPr>
        <w:t>Fireblade</w:t>
      </w:r>
      <w:proofErr w:type="spellEnd"/>
      <w:r w:rsidRPr="00653B2B">
        <w:rPr>
          <w:i/>
        </w:rPr>
        <w:t xml:space="preserve"> – waar je er ook mee rijdt – te kunnen genieten onder alle omstandigheden en iets te ervaren wat je niet elke dag meemaakt.</w:t>
      </w:r>
    </w:p>
    <w:p w14:paraId="0AA3E7E7" w14:textId="77777777" w:rsidR="008E25A3" w:rsidRPr="00653B2B" w:rsidRDefault="008E25A3" w:rsidP="00B51E36">
      <w:pPr>
        <w:rPr>
          <w:i/>
        </w:rPr>
      </w:pPr>
    </w:p>
    <w:p w14:paraId="4D043D98" w14:textId="77777777" w:rsidR="008E25A3" w:rsidRPr="00653B2B" w:rsidRDefault="008E25A3" w:rsidP="00B51E36">
      <w:pPr>
        <w:rPr>
          <w:i/>
        </w:rPr>
      </w:pPr>
      <w:r w:rsidRPr="00653B2B">
        <w:rPr>
          <w:i/>
        </w:rPr>
        <w:t xml:space="preserve">De eerste </w:t>
      </w:r>
      <w:proofErr w:type="spellStart"/>
      <w:r w:rsidRPr="00653B2B">
        <w:rPr>
          <w:i/>
        </w:rPr>
        <w:t>Fireblade</w:t>
      </w:r>
      <w:proofErr w:type="spellEnd"/>
      <w:r w:rsidRPr="00653B2B">
        <w:rPr>
          <w:i/>
        </w:rPr>
        <w:t xml:space="preserve"> blijft een mijlpaal in onze geschiedenis. En hij heeft ons geïnspireerd om opnieuw het gewicht radicaal te verlagen en het vermogen te laten toenemen. Om tot Next Stage Total Control te komen, hebben we er een elektronica pakket aan toegevoegd dat op alle vlakken de rijder ondersteunt. </w:t>
      </w:r>
    </w:p>
    <w:p w14:paraId="36BBBE4C" w14:textId="77777777" w:rsidR="008E25A3" w:rsidRPr="00653B2B" w:rsidRDefault="008E25A3" w:rsidP="00B51E36">
      <w:pPr>
        <w:rPr>
          <w:i/>
        </w:rPr>
      </w:pPr>
    </w:p>
    <w:p w14:paraId="5B80276D" w14:textId="77777777" w:rsidR="008E25A3" w:rsidRPr="00653B2B" w:rsidRDefault="008E25A3" w:rsidP="00B51E36">
      <w:pPr>
        <w:rPr>
          <w:i/>
        </w:rPr>
      </w:pPr>
      <w:r w:rsidRPr="00653B2B">
        <w:rPr>
          <w:i/>
        </w:rPr>
        <w:t xml:space="preserve">Welke belofte kan de </w:t>
      </w:r>
      <w:proofErr w:type="spellStart"/>
      <w:r w:rsidRPr="00653B2B">
        <w:rPr>
          <w:i/>
        </w:rPr>
        <w:t>Fireblade</w:t>
      </w:r>
      <w:proofErr w:type="spellEnd"/>
      <w:r w:rsidRPr="00653B2B">
        <w:rPr>
          <w:i/>
        </w:rPr>
        <w:t xml:space="preserve"> dan maken aan onze klanten? Zeer eenvoudig – het bieden van puur rijplezier.”</w:t>
      </w:r>
    </w:p>
    <w:p w14:paraId="5E7554D1" w14:textId="77777777" w:rsidR="008E25A3" w:rsidRPr="00653B2B" w:rsidRDefault="008E25A3" w:rsidP="00B51E36"/>
    <w:p w14:paraId="5643B60F" w14:textId="77777777" w:rsidR="00E25D02" w:rsidRPr="00653B2B" w:rsidRDefault="00E25D02" w:rsidP="00B51E36"/>
    <w:p w14:paraId="7EAC3902" w14:textId="77777777" w:rsidR="008E25A3" w:rsidRPr="00BF62C0" w:rsidRDefault="008E25A3" w:rsidP="00E25D02">
      <w:pPr>
        <w:jc w:val="center"/>
        <w:rPr>
          <w:b/>
          <w:sz w:val="28"/>
          <w:szCs w:val="28"/>
          <w:lang w:val="en-US"/>
        </w:rPr>
      </w:pPr>
      <w:r w:rsidRPr="00BF62C0">
        <w:rPr>
          <w:b/>
          <w:sz w:val="28"/>
          <w:szCs w:val="28"/>
          <w:lang w:val="en-US"/>
        </w:rPr>
        <w:t xml:space="preserve">CBR1000RR </w:t>
      </w:r>
      <w:proofErr w:type="spellStart"/>
      <w:r w:rsidRPr="00BF62C0">
        <w:rPr>
          <w:b/>
          <w:sz w:val="28"/>
          <w:szCs w:val="28"/>
          <w:lang w:val="en-US"/>
        </w:rPr>
        <w:t>Fireblade</w:t>
      </w:r>
      <w:proofErr w:type="spellEnd"/>
      <w:r w:rsidRPr="00BF62C0">
        <w:rPr>
          <w:b/>
          <w:sz w:val="28"/>
          <w:szCs w:val="28"/>
          <w:lang w:val="en-US"/>
        </w:rPr>
        <w:t xml:space="preserve"> </w:t>
      </w:r>
      <w:r w:rsidR="00204B03" w:rsidRPr="00BF62C0">
        <w:rPr>
          <w:b/>
          <w:sz w:val="28"/>
          <w:szCs w:val="28"/>
          <w:lang w:val="en-US"/>
        </w:rPr>
        <w:t>SP</w:t>
      </w:r>
      <w:r w:rsidRPr="00BF62C0">
        <w:rPr>
          <w:b/>
          <w:sz w:val="28"/>
          <w:szCs w:val="28"/>
          <w:lang w:val="en-US"/>
        </w:rPr>
        <w:t xml:space="preserve"> – Next Stage Total Control</w:t>
      </w:r>
    </w:p>
    <w:p w14:paraId="30140095" w14:textId="77777777" w:rsidR="00161D2B" w:rsidRPr="00BF62C0" w:rsidRDefault="00161D2B" w:rsidP="00B51E36">
      <w:pPr>
        <w:rPr>
          <w:lang w:val="en-US"/>
        </w:rPr>
      </w:pPr>
    </w:p>
    <w:p w14:paraId="0A671B8A" w14:textId="77777777" w:rsidR="00161D2B" w:rsidRPr="00BF62C0" w:rsidRDefault="00825D48" w:rsidP="00825D48">
      <w:pPr>
        <w:pStyle w:val="Lijstalinea"/>
        <w:numPr>
          <w:ilvl w:val="0"/>
          <w:numId w:val="1"/>
        </w:numPr>
        <w:rPr>
          <w:b/>
          <w:u w:val="single"/>
        </w:rPr>
      </w:pPr>
      <w:r w:rsidRPr="00BF62C0">
        <w:rPr>
          <w:b/>
          <w:u w:val="single"/>
        </w:rPr>
        <w:t>Overzicht</w:t>
      </w:r>
    </w:p>
    <w:p w14:paraId="30983495" w14:textId="77777777" w:rsidR="00825D48" w:rsidRPr="00653B2B" w:rsidRDefault="00825D48" w:rsidP="00825D48"/>
    <w:p w14:paraId="5A25FB7D" w14:textId="77777777" w:rsidR="00825D48" w:rsidRPr="00653B2B" w:rsidRDefault="00825D48" w:rsidP="00825D48">
      <w:r w:rsidRPr="00653B2B">
        <w:t xml:space="preserve">Drie kerneigenschappen belichamen het concept van de nieuwe </w:t>
      </w:r>
      <w:proofErr w:type="spellStart"/>
      <w:r w:rsidRPr="00653B2B">
        <w:t>Fireblade</w:t>
      </w:r>
      <w:proofErr w:type="spellEnd"/>
      <w:r w:rsidRPr="00653B2B">
        <w:t xml:space="preserve"> </w:t>
      </w:r>
      <w:r w:rsidR="00204B03" w:rsidRPr="00653B2B">
        <w:t>SP</w:t>
      </w:r>
      <w:r w:rsidRPr="00653B2B">
        <w:t xml:space="preserve">: lager gewicht, hoger vermogen en elektronica die je helpt, waar of hoe je ook rijdt. </w:t>
      </w:r>
    </w:p>
    <w:p w14:paraId="7E2DCF8F" w14:textId="77777777" w:rsidR="00825D48" w:rsidRPr="00653B2B" w:rsidRDefault="00825D48" w:rsidP="00825D48"/>
    <w:p w14:paraId="3E80A965" w14:textId="77777777" w:rsidR="00825D48" w:rsidRPr="00653B2B" w:rsidRDefault="00825D48" w:rsidP="00825D48">
      <w:r w:rsidRPr="00653B2B">
        <w:t>He</w:t>
      </w:r>
      <w:r w:rsidR="00E549AB" w:rsidRPr="00653B2B">
        <w:t>t nieuwe elektronische controle</w:t>
      </w:r>
      <w:r w:rsidRPr="00653B2B">
        <w:t>systeem biedt constante, selecteerbare en</w:t>
      </w:r>
      <w:r w:rsidR="00E549AB" w:rsidRPr="00653B2B">
        <w:t xml:space="preserve"> zeer precies instelbare rijder</w:t>
      </w:r>
      <w:r w:rsidRPr="00653B2B">
        <w:t xml:space="preserve">ondersteuning. Centraal punt van het systeem is de </w:t>
      </w:r>
      <w:proofErr w:type="spellStart"/>
      <w:r w:rsidRPr="00653B2B">
        <w:t>Inertial</w:t>
      </w:r>
      <w:proofErr w:type="spellEnd"/>
      <w:r w:rsidRPr="00653B2B">
        <w:t xml:space="preserve"> </w:t>
      </w:r>
      <w:proofErr w:type="spellStart"/>
      <w:r w:rsidRPr="00653B2B">
        <w:t>Measure</w:t>
      </w:r>
      <w:r w:rsidR="00E549AB" w:rsidRPr="00653B2B">
        <w:t>ment</w:t>
      </w:r>
      <w:proofErr w:type="spellEnd"/>
      <w:r w:rsidR="00E549AB" w:rsidRPr="00653B2B">
        <w:t xml:space="preserve"> Unit (IMU) dat werkt rond vijf</w:t>
      </w:r>
      <w:r w:rsidRPr="00653B2B">
        <w:t xml:space="preserve"> assen. Dit meet exact wat de motorfiets doet, op elk vlak. Het bedient het Honda </w:t>
      </w:r>
      <w:proofErr w:type="spellStart"/>
      <w:r w:rsidRPr="00653B2B">
        <w:t>Selectable</w:t>
      </w:r>
      <w:proofErr w:type="spellEnd"/>
      <w:r w:rsidRPr="00653B2B">
        <w:t xml:space="preserve"> </w:t>
      </w:r>
      <w:proofErr w:type="spellStart"/>
      <w:r w:rsidRPr="00653B2B">
        <w:t>Torque</w:t>
      </w:r>
      <w:proofErr w:type="spellEnd"/>
      <w:r w:rsidRPr="00653B2B">
        <w:t xml:space="preserve"> </w:t>
      </w:r>
      <w:r w:rsidR="00E549AB" w:rsidRPr="00653B2B">
        <w:t xml:space="preserve">Control </w:t>
      </w:r>
      <w:r w:rsidRPr="00653B2B">
        <w:t>(HSTC) dat zeer precies de achterwieltractie (</w:t>
      </w:r>
      <w:proofErr w:type="spellStart"/>
      <w:r w:rsidRPr="00653B2B">
        <w:t>be</w:t>
      </w:r>
      <w:proofErr w:type="spellEnd"/>
      <w:r w:rsidRPr="00653B2B">
        <w:t xml:space="preserve">)stuurt via de FI-ECU en </w:t>
      </w:r>
      <w:proofErr w:type="spellStart"/>
      <w:r w:rsidRPr="00653B2B">
        <w:t>Throttle</w:t>
      </w:r>
      <w:proofErr w:type="spellEnd"/>
      <w:r w:rsidRPr="00653B2B">
        <w:t xml:space="preserve"> </w:t>
      </w:r>
      <w:proofErr w:type="spellStart"/>
      <w:r w:rsidRPr="00653B2B">
        <w:t>by</w:t>
      </w:r>
      <w:proofErr w:type="spellEnd"/>
      <w:r w:rsidRPr="00653B2B">
        <w:t xml:space="preserve"> </w:t>
      </w:r>
      <w:proofErr w:type="spellStart"/>
      <w:r w:rsidRPr="00653B2B">
        <w:t>Wire</w:t>
      </w:r>
      <w:proofErr w:type="spellEnd"/>
      <w:r w:rsidRPr="00653B2B">
        <w:t xml:space="preserve"> (TBW). </w:t>
      </w:r>
      <w:r w:rsidR="00996C29" w:rsidRPr="00653B2B">
        <w:t>Het nieuwe</w:t>
      </w:r>
      <w:r w:rsidRPr="00653B2B">
        <w:t xml:space="preserve"> ABS (ook gestuurd door de IMU) biedt ook </w:t>
      </w:r>
      <w:proofErr w:type="spellStart"/>
      <w:r w:rsidRPr="00653B2B">
        <w:t>Rear</w:t>
      </w:r>
      <w:proofErr w:type="spellEnd"/>
      <w:r w:rsidRPr="00653B2B">
        <w:t xml:space="preserve"> Lift Control (RLC) en de mogelijkheid om zeer hard te remmen terwijl je de bochten instuurt. Elk verschil in snelheid tussen het voor- en achterwiel zet de </w:t>
      </w:r>
      <w:proofErr w:type="spellStart"/>
      <w:r w:rsidRPr="00653B2B">
        <w:t>Wheelie</w:t>
      </w:r>
      <w:proofErr w:type="spellEnd"/>
      <w:r w:rsidRPr="00653B2B">
        <w:t xml:space="preserve"> Control in gang, de mate waarin dit ingrijpt, hangt af van de instellingen. </w:t>
      </w:r>
    </w:p>
    <w:p w14:paraId="68EF58B0" w14:textId="77777777" w:rsidR="00825D48" w:rsidRPr="00653B2B" w:rsidRDefault="00825D48" w:rsidP="00825D48"/>
    <w:p w14:paraId="412A3F57" w14:textId="77777777" w:rsidR="00825D48" w:rsidRPr="00653B2B" w:rsidRDefault="00004653" w:rsidP="00825D48">
      <w:r w:rsidRPr="00653B2B">
        <w:t xml:space="preserve">De IMU bedient ook de </w:t>
      </w:r>
      <w:proofErr w:type="spellStart"/>
      <w:r w:rsidR="00996C29" w:rsidRPr="00653B2B">
        <w:t>Öhlins</w:t>
      </w:r>
      <w:proofErr w:type="spellEnd"/>
      <w:r w:rsidR="00996C29" w:rsidRPr="00653B2B">
        <w:t xml:space="preserve"> </w:t>
      </w:r>
      <w:proofErr w:type="spellStart"/>
      <w:r w:rsidR="00996C29" w:rsidRPr="00653B2B">
        <w:t>Objective</w:t>
      </w:r>
      <w:proofErr w:type="spellEnd"/>
      <w:r w:rsidR="00996C29" w:rsidRPr="00653B2B">
        <w:t xml:space="preserve"> </w:t>
      </w:r>
      <w:proofErr w:type="spellStart"/>
      <w:r w:rsidR="00996C29" w:rsidRPr="00653B2B">
        <w:t>Based</w:t>
      </w:r>
      <w:proofErr w:type="spellEnd"/>
      <w:r w:rsidR="00996C29" w:rsidRPr="00653B2B">
        <w:t xml:space="preserve"> </w:t>
      </w:r>
      <w:proofErr w:type="spellStart"/>
      <w:r w:rsidR="00996C29" w:rsidRPr="00653B2B">
        <w:t>Tuning</w:t>
      </w:r>
      <w:proofErr w:type="spellEnd"/>
      <w:r w:rsidR="00996C29" w:rsidRPr="00653B2B">
        <w:t xml:space="preserve"> Interface, </w:t>
      </w:r>
      <w:r w:rsidRPr="00653B2B">
        <w:t xml:space="preserve">die ingrijpt op de in- en uitgaande demping van de semi-actieve </w:t>
      </w:r>
      <w:proofErr w:type="spellStart"/>
      <w:r w:rsidRPr="00653B2B">
        <w:t>Öhlins</w:t>
      </w:r>
      <w:proofErr w:type="spellEnd"/>
      <w:r w:rsidRPr="00653B2B">
        <w:t xml:space="preserve"> Electronic Control (S-EC) van de voorvork en achterschokbreker. Dit betekent dat de rijder toegang krijgt tot een totaal nieuwe wereld van motorbeheersing me</w:t>
      </w:r>
      <w:r w:rsidR="00E549AB" w:rsidRPr="00653B2B">
        <w:t>t een reactie van de ophanging -</w:t>
      </w:r>
      <w:r w:rsidRPr="00653B2B">
        <w:t xml:space="preserve"> elektronisch gestuurd of manueel ingesteld </w:t>
      </w:r>
      <w:r w:rsidR="00E549AB" w:rsidRPr="00653B2B">
        <w:t>-</w:t>
      </w:r>
      <w:r w:rsidRPr="00653B2B">
        <w:t xml:space="preserve"> </w:t>
      </w:r>
      <w:r w:rsidR="008F4154" w:rsidRPr="00653B2B">
        <w:t>die exact reageert zoals het moet onder alle omstandigheden. Dit biedt voordelen zowel op de weg als op het circuit</w:t>
      </w:r>
      <w:r w:rsidR="00E549AB" w:rsidRPr="00653B2B">
        <w:t>,</w:t>
      </w:r>
      <w:r w:rsidR="008F4154" w:rsidRPr="00653B2B">
        <w:t xml:space="preserve"> en het is voor Honda het begin van een nieuw tijdperk. </w:t>
      </w:r>
    </w:p>
    <w:p w14:paraId="0CCCB98F" w14:textId="77777777" w:rsidR="008F4154" w:rsidRPr="00653B2B" w:rsidRDefault="008F4154" w:rsidP="00825D48"/>
    <w:p w14:paraId="24F76B55" w14:textId="77777777" w:rsidR="008F4154" w:rsidRPr="00653B2B" w:rsidRDefault="008F4154" w:rsidP="00825D48">
      <w:r w:rsidRPr="00653B2B">
        <w:t xml:space="preserve">Terwijl het S-EC de ophanging stuurt, zorgt het Honda </w:t>
      </w:r>
      <w:proofErr w:type="spellStart"/>
      <w:r w:rsidRPr="00653B2B">
        <w:t>Selectable</w:t>
      </w:r>
      <w:proofErr w:type="spellEnd"/>
      <w:r w:rsidRPr="00653B2B">
        <w:t xml:space="preserve"> </w:t>
      </w:r>
      <w:proofErr w:type="spellStart"/>
      <w:r w:rsidRPr="00653B2B">
        <w:t>Torque</w:t>
      </w:r>
      <w:proofErr w:type="spellEnd"/>
      <w:r w:rsidR="00996C29" w:rsidRPr="00653B2B">
        <w:t xml:space="preserve"> Control</w:t>
      </w:r>
      <w:r w:rsidRPr="00653B2B">
        <w:t xml:space="preserve"> (HSTC) via de IMU, FI-ECU en </w:t>
      </w:r>
      <w:proofErr w:type="spellStart"/>
      <w:r w:rsidRPr="00653B2B">
        <w:t>Throttle</w:t>
      </w:r>
      <w:proofErr w:type="spellEnd"/>
      <w:r w:rsidRPr="00653B2B">
        <w:t xml:space="preserve"> </w:t>
      </w:r>
      <w:proofErr w:type="spellStart"/>
      <w:r w:rsidRPr="00653B2B">
        <w:t>By</w:t>
      </w:r>
      <w:proofErr w:type="spellEnd"/>
      <w:r w:rsidRPr="00653B2B">
        <w:t xml:space="preserve"> </w:t>
      </w:r>
      <w:proofErr w:type="spellStart"/>
      <w:r w:rsidRPr="00653B2B">
        <w:t>Wire</w:t>
      </w:r>
      <w:proofErr w:type="spellEnd"/>
      <w:r w:rsidRPr="00653B2B">
        <w:t xml:space="preserve"> (TBW) voor de exacte dosering van de gewenste tractie op het achterwiel. Dit omvat ook een </w:t>
      </w:r>
      <w:proofErr w:type="spellStart"/>
      <w:r w:rsidRPr="00653B2B">
        <w:t>Wheelie</w:t>
      </w:r>
      <w:proofErr w:type="spellEnd"/>
      <w:r w:rsidRPr="00653B2B">
        <w:t xml:space="preserve"> Control (</w:t>
      </w:r>
      <w:proofErr w:type="gramStart"/>
      <w:r w:rsidRPr="00653B2B">
        <w:t>WC</w:t>
      </w:r>
      <w:proofErr w:type="gramEnd"/>
      <w:r w:rsidRPr="00653B2B">
        <w:t xml:space="preserve">) functie. </w:t>
      </w:r>
    </w:p>
    <w:p w14:paraId="42DD6130" w14:textId="77777777" w:rsidR="008E25A3" w:rsidRPr="00653B2B" w:rsidRDefault="008E25A3" w:rsidP="00B51E36"/>
    <w:p w14:paraId="41E648F3" w14:textId="77777777" w:rsidR="008E25A3" w:rsidRPr="00653B2B" w:rsidRDefault="00BD1648" w:rsidP="00B51E36">
      <w:r w:rsidRPr="00653B2B">
        <w:t xml:space="preserve">Drie standaard modi voor het display – Street, Circuit en </w:t>
      </w:r>
      <w:proofErr w:type="spellStart"/>
      <w:r w:rsidRPr="00653B2B">
        <w:t>Mechanic</w:t>
      </w:r>
      <w:proofErr w:type="spellEnd"/>
      <w:r w:rsidRPr="00653B2B">
        <w:t xml:space="preserve"> – bieden alle nodige informatie voor de rijder, passend bij alle mogelijke omstandigheden. De getoonde informatie kan verder ingesteld wor</w:t>
      </w:r>
      <w:r w:rsidR="00875D9C" w:rsidRPr="00653B2B">
        <w:t>den tijdens het rijden via de</w:t>
      </w:r>
      <w:r w:rsidRPr="00653B2B">
        <w:t xml:space="preserve"> bedieningsknop </w:t>
      </w:r>
      <w:r w:rsidR="00BE4D4F" w:rsidRPr="00653B2B">
        <w:t>aan de linkerhand en wordt getoond op een dashboard met</w:t>
      </w:r>
      <w:r w:rsidRPr="00653B2B">
        <w:t xml:space="preserve"> </w:t>
      </w:r>
      <w:proofErr w:type="gramStart"/>
      <w:r w:rsidRPr="00653B2B">
        <w:t>TFT liquid</w:t>
      </w:r>
      <w:proofErr w:type="gramEnd"/>
      <w:r w:rsidRPr="00653B2B">
        <w:t xml:space="preserve"> </w:t>
      </w:r>
      <w:proofErr w:type="spellStart"/>
      <w:r w:rsidRPr="00653B2B">
        <w:t>crys</w:t>
      </w:r>
      <w:r w:rsidR="00875D9C" w:rsidRPr="00653B2B">
        <w:t>tal</w:t>
      </w:r>
      <w:proofErr w:type="spellEnd"/>
      <w:r w:rsidR="00875D9C" w:rsidRPr="00653B2B">
        <w:t xml:space="preserve"> display net als op de RC213V-S, </w:t>
      </w:r>
      <w:proofErr w:type="spellStart"/>
      <w:r w:rsidR="00875D9C" w:rsidRPr="00653B2B">
        <w:t>Honda’s</w:t>
      </w:r>
      <w:proofErr w:type="spellEnd"/>
      <w:r w:rsidR="00875D9C" w:rsidRPr="00653B2B">
        <w:t xml:space="preserve"> </w:t>
      </w:r>
      <w:proofErr w:type="spellStart"/>
      <w:r w:rsidR="00875D9C" w:rsidRPr="00653B2B">
        <w:t>straatlegale</w:t>
      </w:r>
      <w:proofErr w:type="spellEnd"/>
      <w:r w:rsidR="00875D9C" w:rsidRPr="00653B2B">
        <w:t xml:space="preserve"> versie van de RC213V</w:t>
      </w:r>
      <w:r w:rsidRPr="00653B2B">
        <w:t xml:space="preserve"> MotoGP motorfiets. </w:t>
      </w:r>
    </w:p>
    <w:p w14:paraId="3A897C4D" w14:textId="77777777" w:rsidR="00BD1648" w:rsidRPr="00653B2B" w:rsidRDefault="00BD1648" w:rsidP="00B51E36"/>
    <w:p w14:paraId="477270A3" w14:textId="77777777" w:rsidR="00BD1648" w:rsidRPr="00653B2B" w:rsidRDefault="00BD1648" w:rsidP="00B51E36">
      <w:r w:rsidRPr="00653B2B">
        <w:t xml:space="preserve">Terwijl elektronische assistentie nieuw is op de </w:t>
      </w:r>
      <w:proofErr w:type="spellStart"/>
      <w:r w:rsidRPr="00653B2B">
        <w:t>Fireblade</w:t>
      </w:r>
      <w:proofErr w:type="spellEnd"/>
      <w:r w:rsidRPr="00653B2B">
        <w:t xml:space="preserve">, maken de andere twee kernfactoren deel uit van het concept sinds de lancering in 1992: het bereiken van de optimale balans tussen vermogen en gewicht. Het blok trekt harder en loopt verder door, met een veel hogere compressieverhouding en een hertekende </w:t>
      </w:r>
      <w:r w:rsidR="00813E54" w:rsidRPr="00653B2B">
        <w:t>timing van de nokken. De motor maakt gebruik van TBW (een primeur voor een vier-i</w:t>
      </w:r>
      <w:r w:rsidR="00F67607" w:rsidRPr="00653B2B">
        <w:t>n-lijn Honda) en een Acceleration</w:t>
      </w:r>
      <w:r w:rsidR="00813E54" w:rsidRPr="00653B2B">
        <w:t xml:space="preserve"> </w:t>
      </w:r>
      <w:proofErr w:type="spellStart"/>
      <w:r w:rsidR="00813E54" w:rsidRPr="00653B2B">
        <w:t>Position</w:t>
      </w:r>
      <w:proofErr w:type="spellEnd"/>
      <w:r w:rsidR="00813E54" w:rsidRPr="00653B2B">
        <w:t xml:space="preserve"> Sensor (APS) d</w:t>
      </w:r>
      <w:r w:rsidR="00D7187F" w:rsidRPr="00653B2B">
        <w:t xml:space="preserve">ie geïnspireerd zijn op de technologie </w:t>
      </w:r>
      <w:r w:rsidR="00813E54" w:rsidRPr="00653B2B">
        <w:t>gebruik</w:t>
      </w:r>
      <w:r w:rsidR="00D7187F" w:rsidRPr="00653B2B">
        <w:t>t</w:t>
      </w:r>
      <w:r w:rsidR="00813E54" w:rsidRPr="00653B2B">
        <w:t xml:space="preserve"> op de RC213V-S.</w:t>
      </w:r>
    </w:p>
    <w:p w14:paraId="0C57EED1" w14:textId="77777777" w:rsidR="00813E54" w:rsidRPr="00653B2B" w:rsidRDefault="00813E54" w:rsidP="00B51E36"/>
    <w:p w14:paraId="247173FC" w14:textId="77777777" w:rsidR="00813E54" w:rsidRPr="00653B2B" w:rsidRDefault="00813E54" w:rsidP="00B51E36">
      <w:r w:rsidRPr="00653B2B">
        <w:t xml:space="preserve">Het vermogen en koppel onderin </w:t>
      </w:r>
      <w:r w:rsidR="00BD2C90" w:rsidRPr="00653B2B">
        <w:t>zijn</w:t>
      </w:r>
      <w:r w:rsidRPr="00653B2B">
        <w:t xml:space="preserve"> verbeterd en er </w:t>
      </w:r>
      <w:r w:rsidR="00BD2C90" w:rsidRPr="00653B2B">
        <w:t>is</w:t>
      </w:r>
      <w:r w:rsidRPr="00653B2B">
        <w:t xml:space="preserve"> een beduiden</w:t>
      </w:r>
      <w:r w:rsidR="00BD2C90" w:rsidRPr="00653B2B">
        <w:t>d</w:t>
      </w:r>
      <w:r w:rsidRPr="00653B2B">
        <w:t xml:space="preserve"> hoger topvermogen</w:t>
      </w:r>
      <w:r w:rsidR="00BD2C90" w:rsidRPr="00653B2B">
        <w:t xml:space="preserve"> -</w:t>
      </w:r>
      <w:r w:rsidRPr="00653B2B">
        <w:t xml:space="preserve"> 8 kW extra en </w:t>
      </w:r>
      <w:r w:rsidRPr="00653B2B">
        <w:rPr>
          <w:color w:val="000000" w:themeColor="text1"/>
        </w:rPr>
        <w:t xml:space="preserve">dus 141 </w:t>
      </w:r>
      <w:hyperlink r:id="rId8" w:history="1">
        <w:r w:rsidR="00D7187F" w:rsidRPr="00653B2B">
          <w:rPr>
            <w:rStyle w:val="Hyperlink"/>
            <w:color w:val="000000" w:themeColor="text1"/>
            <w:u w:val="none"/>
          </w:rPr>
          <w:t>kW @ 13.000</w:t>
        </w:r>
      </w:hyperlink>
      <w:r w:rsidR="00D7187F" w:rsidRPr="00653B2B">
        <w:rPr>
          <w:color w:val="000000" w:themeColor="text1"/>
        </w:rPr>
        <w:t xml:space="preserve"> </w:t>
      </w:r>
      <w:proofErr w:type="spellStart"/>
      <w:r w:rsidRPr="00653B2B">
        <w:rPr>
          <w:color w:val="000000" w:themeColor="text1"/>
        </w:rPr>
        <w:t>opm</w:t>
      </w:r>
      <w:proofErr w:type="spellEnd"/>
      <w:r w:rsidR="00BD2C90" w:rsidRPr="00653B2B">
        <w:rPr>
          <w:color w:val="000000" w:themeColor="text1"/>
        </w:rPr>
        <w:t xml:space="preserve"> -</w:t>
      </w:r>
      <w:r w:rsidRPr="00653B2B">
        <w:rPr>
          <w:color w:val="000000" w:themeColor="text1"/>
        </w:rPr>
        <w:t xml:space="preserve"> </w:t>
      </w:r>
      <w:r w:rsidRPr="00653B2B">
        <w:t xml:space="preserve">en er zijn drie mogelijke motorkarakters waaruit gekozen kan worden. De </w:t>
      </w:r>
      <w:proofErr w:type="spellStart"/>
      <w:r w:rsidRPr="00653B2B">
        <w:t>quickshifter</w:t>
      </w:r>
      <w:proofErr w:type="spellEnd"/>
      <w:r w:rsidRPr="00653B2B">
        <w:t xml:space="preserve"> is standaard gemonteerd, net als de Downshift Assist (met </w:t>
      </w:r>
      <w:proofErr w:type="spellStart"/>
      <w:r w:rsidRPr="00653B2B">
        <w:t>autoblipper</w:t>
      </w:r>
      <w:proofErr w:type="spellEnd"/>
      <w:r w:rsidRPr="00653B2B">
        <w:t>) en</w:t>
      </w:r>
      <w:r w:rsidR="00D7187F" w:rsidRPr="00653B2B">
        <w:t xml:space="preserve"> nieuwe ondersteunende</w:t>
      </w:r>
      <w:r w:rsidRPr="00653B2B">
        <w:t xml:space="preserve"> </w:t>
      </w:r>
      <w:proofErr w:type="spellStart"/>
      <w:r w:rsidRPr="00653B2B">
        <w:t>slipperkoppeling</w:t>
      </w:r>
      <w:proofErr w:type="spellEnd"/>
      <w:r w:rsidRPr="00653B2B">
        <w:t xml:space="preserve">. </w:t>
      </w:r>
    </w:p>
    <w:p w14:paraId="2F7B5CE5" w14:textId="77777777" w:rsidR="00813E54" w:rsidRPr="00653B2B" w:rsidRDefault="00813E54" w:rsidP="00B51E36"/>
    <w:p w14:paraId="2AA78892" w14:textId="77777777" w:rsidR="00813E54" w:rsidRPr="00653B2B" w:rsidRDefault="00813E54" w:rsidP="00B51E36">
      <w:r w:rsidRPr="00653B2B">
        <w:t>Dankzij het gebruik van magnesium en het gericht lichter maken van individuele onderdelen, is het motorblok ook 2 k</w:t>
      </w:r>
      <w:r w:rsidR="00653B2B">
        <w:t>g</w:t>
      </w:r>
      <w:r w:rsidRPr="00653B2B">
        <w:t xml:space="preserve"> lichter. De nieuwe titanium uitlaa</w:t>
      </w:r>
      <w:r w:rsidR="00653B2B" w:rsidRPr="00653B2B">
        <w:t>t</w:t>
      </w:r>
      <w:r w:rsidRPr="00653B2B">
        <w:t xml:space="preserve">demper bespaart nog </w:t>
      </w:r>
      <w:r w:rsidR="00653B2B">
        <w:t>meer gewicht en helpt bij de massa</w:t>
      </w:r>
      <w:r w:rsidRPr="00653B2B">
        <w:t>centrali</w:t>
      </w:r>
      <w:r w:rsidR="00653B2B">
        <w:t>satie. Ook de titanium benzinetank draagt daaraan</w:t>
      </w:r>
      <w:r w:rsidRPr="00653B2B">
        <w:t xml:space="preserve"> bij. In totaal is de CBR100</w:t>
      </w:r>
      <w:r w:rsidR="00D7187F" w:rsidRPr="00653B2B">
        <w:t xml:space="preserve">0RR </w:t>
      </w:r>
      <w:proofErr w:type="spellStart"/>
      <w:r w:rsidR="00D7187F" w:rsidRPr="00653B2B">
        <w:t>Fireblade</w:t>
      </w:r>
      <w:proofErr w:type="spellEnd"/>
      <w:r w:rsidR="00D7187F" w:rsidRPr="00653B2B">
        <w:t xml:space="preserve"> </w:t>
      </w:r>
      <w:r w:rsidR="00204B03" w:rsidRPr="00653B2B">
        <w:t>SP</w:t>
      </w:r>
      <w:r w:rsidR="00D7187F" w:rsidRPr="00653B2B">
        <w:t xml:space="preserve"> maar liefst 15</w:t>
      </w:r>
      <w:r w:rsidRPr="00653B2B">
        <w:t xml:space="preserve"> kg lichter dan het vorige model </w:t>
      </w:r>
      <w:r w:rsidR="00D7187F" w:rsidRPr="00653B2B">
        <w:t>met een rijklaar gewicht van 195</w:t>
      </w:r>
      <w:r w:rsidRPr="00653B2B">
        <w:t xml:space="preserve"> kg. </w:t>
      </w:r>
    </w:p>
    <w:p w14:paraId="782F1889" w14:textId="77777777" w:rsidR="00813E54" w:rsidRPr="00653B2B" w:rsidRDefault="00813E54" w:rsidP="00B51E36"/>
    <w:p w14:paraId="41CD3542" w14:textId="77777777" w:rsidR="00813E54" w:rsidRPr="00653B2B" w:rsidRDefault="00813E54" w:rsidP="00B51E36">
      <w:r w:rsidRPr="00653B2B">
        <w:t>D</w:t>
      </w:r>
      <w:r w:rsidR="00653B2B">
        <w:t xml:space="preserve">e stijfheidsbalans van het </w:t>
      </w:r>
      <w:proofErr w:type="spellStart"/>
      <w:r w:rsidR="00653B2B">
        <w:t>twin</w:t>
      </w:r>
      <w:proofErr w:type="spellEnd"/>
      <w:r w:rsidR="00653B2B">
        <w:t>-</w:t>
      </w:r>
      <w:r w:rsidRPr="00653B2B">
        <w:t xml:space="preserve">spar aluminium frame </w:t>
      </w:r>
      <w:r w:rsidR="00653B2B">
        <w:t>is</w:t>
      </w:r>
      <w:r w:rsidRPr="00653B2B">
        <w:t xml:space="preserve"> zorgvuldig aangepast en ook de stijfheid van de swingarm </w:t>
      </w:r>
      <w:r w:rsidR="00653B2B">
        <w:t>is</w:t>
      </w:r>
      <w:r w:rsidRPr="00653B2B">
        <w:t xml:space="preserve"> verbeterd. Het nieuwe subframe is lichter en dat geldt ook voor de hertekende wie</w:t>
      </w:r>
      <w:r w:rsidR="0003007C">
        <w:t xml:space="preserve">len. </w:t>
      </w:r>
      <w:proofErr w:type="spellStart"/>
      <w:r w:rsidR="0003007C">
        <w:t>Brembo</w:t>
      </w:r>
      <w:proofErr w:type="spellEnd"/>
      <w:r w:rsidR="0003007C">
        <w:t xml:space="preserve"> </w:t>
      </w:r>
      <w:proofErr w:type="spellStart"/>
      <w:r w:rsidR="0003007C">
        <w:t>monobloc</w:t>
      </w:r>
      <w:proofErr w:type="spellEnd"/>
      <w:r w:rsidR="0003007C">
        <w:t xml:space="preserve"> vierzuiger</w:t>
      </w:r>
      <w:r w:rsidRPr="00653B2B">
        <w:t xml:space="preserve">remklauwen maken gebruik van </w:t>
      </w:r>
      <w:r w:rsidR="007F3CFF" w:rsidRPr="00653B2B">
        <w:t xml:space="preserve">circuitgerichte remblokken. </w:t>
      </w:r>
    </w:p>
    <w:p w14:paraId="7880F79F" w14:textId="77777777" w:rsidR="007F3CFF" w:rsidRPr="00653B2B" w:rsidRDefault="007F3CFF" w:rsidP="00B51E36"/>
    <w:p w14:paraId="06A87604" w14:textId="77777777" w:rsidR="007F3CFF" w:rsidRPr="00653B2B" w:rsidRDefault="007F3CFF" w:rsidP="00B51E36">
      <w:r w:rsidRPr="00653B2B">
        <w:t xml:space="preserve">Het </w:t>
      </w:r>
      <w:proofErr w:type="spellStart"/>
      <w:r w:rsidRPr="00653B2B">
        <w:t>bodywork</w:t>
      </w:r>
      <w:proofErr w:type="spellEnd"/>
      <w:r w:rsidRPr="00653B2B">
        <w:t xml:space="preserve"> van de </w:t>
      </w:r>
      <w:proofErr w:type="spellStart"/>
      <w:r w:rsidRPr="00653B2B">
        <w:t>Fireblade</w:t>
      </w:r>
      <w:proofErr w:type="spellEnd"/>
      <w:r w:rsidRPr="00653B2B">
        <w:t xml:space="preserve"> </w:t>
      </w:r>
      <w:r w:rsidR="00204B03" w:rsidRPr="00653B2B">
        <w:t>SP</w:t>
      </w:r>
      <w:r w:rsidRPr="00653B2B">
        <w:t xml:space="preserve"> belichaamt een agressief maar functioneel minimalisme. Mede daardoor is de motor slanker en compacter en is er een </w:t>
      </w:r>
      <w:r w:rsidR="005F40DC">
        <w:t>eenpersoonszadel</w:t>
      </w:r>
      <w:r w:rsidRPr="00653B2B">
        <w:t xml:space="preserve"> standaard gemonteerd. Alle verlichting is </w:t>
      </w:r>
      <w:proofErr w:type="gramStart"/>
      <w:r w:rsidRPr="00653B2B">
        <w:t>LED</w:t>
      </w:r>
      <w:proofErr w:type="gramEnd"/>
      <w:r w:rsidRPr="00653B2B">
        <w:t xml:space="preserve"> en het verbluffende driekleurige design – met rood als bas</w:t>
      </w:r>
      <w:r w:rsidR="004D72D5">
        <w:t xml:space="preserve">is – verwijst naar </w:t>
      </w:r>
      <w:proofErr w:type="spellStart"/>
      <w:r w:rsidR="004D72D5">
        <w:t>Honda’s</w:t>
      </w:r>
      <w:proofErr w:type="spellEnd"/>
      <w:r w:rsidR="004D72D5">
        <w:t xml:space="preserve"> race</w:t>
      </w:r>
      <w:r w:rsidRPr="00653B2B">
        <w:t xml:space="preserve">geschiedenis. </w:t>
      </w:r>
    </w:p>
    <w:p w14:paraId="07C4369F" w14:textId="77777777" w:rsidR="00813E54" w:rsidRPr="00653B2B" w:rsidRDefault="00813E54" w:rsidP="00B51E36"/>
    <w:p w14:paraId="0D7029F6" w14:textId="77777777" w:rsidR="00551008" w:rsidRPr="00653B2B" w:rsidRDefault="00551008" w:rsidP="00B51E36"/>
    <w:p w14:paraId="23067EB0" w14:textId="77777777" w:rsidR="00551008" w:rsidRPr="00510E47" w:rsidRDefault="00551008" w:rsidP="00551008">
      <w:pPr>
        <w:pStyle w:val="Lijstalinea"/>
        <w:numPr>
          <w:ilvl w:val="0"/>
          <w:numId w:val="1"/>
        </w:numPr>
        <w:rPr>
          <w:b/>
          <w:u w:val="single"/>
        </w:rPr>
      </w:pPr>
      <w:r w:rsidRPr="00510E47">
        <w:rPr>
          <w:b/>
          <w:u w:val="single"/>
        </w:rPr>
        <w:lastRenderedPageBreak/>
        <w:t xml:space="preserve">Kerneigenschappen. </w:t>
      </w:r>
    </w:p>
    <w:p w14:paraId="4B36E1E1" w14:textId="77777777" w:rsidR="00551008" w:rsidRPr="00510E47" w:rsidRDefault="00551008" w:rsidP="00551008">
      <w:pPr>
        <w:pStyle w:val="Lijstalinea"/>
        <w:numPr>
          <w:ilvl w:val="1"/>
          <w:numId w:val="1"/>
        </w:numPr>
        <w:rPr>
          <w:b/>
        </w:rPr>
      </w:pPr>
      <w:r w:rsidRPr="00510E47">
        <w:rPr>
          <w:b/>
        </w:rPr>
        <w:t>Chassis/Elektronica</w:t>
      </w:r>
    </w:p>
    <w:p w14:paraId="13845A92" w14:textId="77777777" w:rsidR="00551008" w:rsidRPr="00653B2B" w:rsidRDefault="00551008" w:rsidP="00551008"/>
    <w:p w14:paraId="579340BF" w14:textId="77777777" w:rsidR="00551008" w:rsidRPr="00653B2B" w:rsidRDefault="00551008" w:rsidP="00551008">
      <w:pPr>
        <w:pStyle w:val="Lijstalinea"/>
        <w:numPr>
          <w:ilvl w:val="0"/>
          <w:numId w:val="2"/>
        </w:numPr>
      </w:pPr>
      <w:proofErr w:type="spellStart"/>
      <w:r w:rsidRPr="00653B2B">
        <w:t>Inertial</w:t>
      </w:r>
      <w:proofErr w:type="spellEnd"/>
      <w:r w:rsidRPr="00653B2B">
        <w:t xml:space="preserve"> </w:t>
      </w:r>
      <w:proofErr w:type="spellStart"/>
      <w:r w:rsidRPr="00653B2B">
        <w:t>Measurement</w:t>
      </w:r>
      <w:proofErr w:type="spellEnd"/>
      <w:r w:rsidRPr="00653B2B">
        <w:t xml:space="preserve"> Unit (IMU)</w:t>
      </w:r>
    </w:p>
    <w:p w14:paraId="4727B195" w14:textId="77777777" w:rsidR="00551008" w:rsidRPr="00BF62C0" w:rsidRDefault="00551008" w:rsidP="00551008">
      <w:pPr>
        <w:pStyle w:val="Lijstalinea"/>
        <w:numPr>
          <w:ilvl w:val="0"/>
          <w:numId w:val="2"/>
        </w:numPr>
        <w:rPr>
          <w:lang w:val="en-US"/>
        </w:rPr>
      </w:pPr>
      <w:proofErr w:type="spellStart"/>
      <w:r w:rsidRPr="00BF62C0">
        <w:rPr>
          <w:lang w:val="en-US"/>
        </w:rPr>
        <w:t>Öhlins</w:t>
      </w:r>
      <w:proofErr w:type="spellEnd"/>
      <w:r w:rsidRPr="00BF62C0">
        <w:rPr>
          <w:lang w:val="en-US"/>
        </w:rPr>
        <w:t xml:space="preserve"> Electronic Control (S-EC) Suspension</w:t>
      </w:r>
    </w:p>
    <w:p w14:paraId="58D484EF" w14:textId="77777777" w:rsidR="00551008" w:rsidRPr="00BF62C0" w:rsidRDefault="00551008" w:rsidP="00551008">
      <w:pPr>
        <w:pStyle w:val="Lijstalinea"/>
        <w:numPr>
          <w:ilvl w:val="0"/>
          <w:numId w:val="2"/>
        </w:numPr>
        <w:rPr>
          <w:lang w:val="fr-BE"/>
        </w:rPr>
      </w:pPr>
      <w:r w:rsidRPr="00BF62C0">
        <w:rPr>
          <w:lang w:val="fr-BE"/>
        </w:rPr>
        <w:t xml:space="preserve">Honda </w:t>
      </w:r>
      <w:proofErr w:type="spellStart"/>
      <w:r w:rsidRPr="00BF62C0">
        <w:rPr>
          <w:lang w:val="fr-BE"/>
        </w:rPr>
        <w:t>Selectable</w:t>
      </w:r>
      <w:proofErr w:type="spellEnd"/>
      <w:r w:rsidRPr="00BF62C0">
        <w:rPr>
          <w:lang w:val="fr-BE"/>
        </w:rPr>
        <w:t xml:space="preserve"> Torque Control (HSTC)</w:t>
      </w:r>
    </w:p>
    <w:p w14:paraId="6BFC9C90" w14:textId="77777777" w:rsidR="00551008" w:rsidRPr="00653B2B" w:rsidRDefault="00D7187F" w:rsidP="00551008">
      <w:pPr>
        <w:pStyle w:val="Lijstalinea"/>
        <w:numPr>
          <w:ilvl w:val="0"/>
          <w:numId w:val="2"/>
        </w:numPr>
      </w:pPr>
      <w:r w:rsidRPr="00653B2B">
        <w:t>Nieuw</w:t>
      </w:r>
      <w:r w:rsidR="00551008" w:rsidRPr="00653B2B">
        <w:t xml:space="preserve"> ABS</w:t>
      </w:r>
    </w:p>
    <w:p w14:paraId="550F350D" w14:textId="77777777" w:rsidR="00551008" w:rsidRPr="00653B2B" w:rsidRDefault="00551008" w:rsidP="00551008">
      <w:pPr>
        <w:pStyle w:val="Lijstalinea"/>
        <w:numPr>
          <w:ilvl w:val="0"/>
          <w:numId w:val="2"/>
        </w:numPr>
      </w:pPr>
      <w:proofErr w:type="spellStart"/>
      <w:r w:rsidRPr="00653B2B">
        <w:t>Riding</w:t>
      </w:r>
      <w:proofErr w:type="spellEnd"/>
      <w:r w:rsidRPr="00653B2B">
        <w:t xml:space="preserve"> Mode Select System (RMSS)</w:t>
      </w:r>
    </w:p>
    <w:p w14:paraId="43730D90" w14:textId="77777777" w:rsidR="00551008" w:rsidRPr="00653B2B" w:rsidRDefault="00551008" w:rsidP="00551008"/>
    <w:p w14:paraId="2FDC1EFC" w14:textId="77777777" w:rsidR="00551008" w:rsidRPr="00653B2B" w:rsidRDefault="00551008" w:rsidP="00551008">
      <w:r w:rsidRPr="00653B2B">
        <w:t xml:space="preserve">De </w:t>
      </w:r>
      <w:proofErr w:type="spellStart"/>
      <w:r w:rsidRPr="00653B2B">
        <w:t>Fireblade</w:t>
      </w:r>
      <w:proofErr w:type="spellEnd"/>
      <w:r w:rsidRPr="00653B2B">
        <w:t xml:space="preserve"> </w:t>
      </w:r>
      <w:r w:rsidR="00204B03" w:rsidRPr="00653B2B">
        <w:t>SP</w:t>
      </w:r>
      <w:r w:rsidRPr="00653B2B">
        <w:t xml:space="preserve"> is de eerste Honda motorfiets die uitgerust wordt met </w:t>
      </w:r>
      <w:proofErr w:type="spellStart"/>
      <w:r w:rsidRPr="00653B2B">
        <w:t>Öhlins</w:t>
      </w:r>
      <w:proofErr w:type="spellEnd"/>
      <w:r w:rsidRPr="00653B2B">
        <w:t xml:space="preserve"> S-</w:t>
      </w:r>
      <w:proofErr w:type="gramStart"/>
      <w:r w:rsidRPr="00653B2B">
        <w:t>EC ophanging</w:t>
      </w:r>
      <w:proofErr w:type="gramEnd"/>
      <w:r w:rsidRPr="00653B2B">
        <w:t xml:space="preserve"> voor- en achteraan: een </w:t>
      </w:r>
      <w:r w:rsidR="00D7187F" w:rsidRPr="00653B2B">
        <w:t>43</w:t>
      </w:r>
      <w:r w:rsidRPr="00653B2B">
        <w:t xml:space="preserve"> mm NIX30 vork en TTX36 schokbreker.</w:t>
      </w:r>
    </w:p>
    <w:p w14:paraId="2A9D82F0" w14:textId="77777777" w:rsidR="00551008" w:rsidRPr="00653B2B" w:rsidRDefault="00551008" w:rsidP="00551008"/>
    <w:p w14:paraId="77B4FF69" w14:textId="77777777" w:rsidR="00551008" w:rsidRPr="00653B2B" w:rsidRDefault="00551008" w:rsidP="00551008">
      <w:r w:rsidRPr="00653B2B">
        <w:t xml:space="preserve">De Suspension Control Unit (SCU) ontvangt informatie over de instuursnelheid, snelheid waarmee de motor weer opgericht wordt en hellingshoek van een 40g 5 axiale (3 assen voor acceleratie en 2 voor hoeksnelheid) Bosch MM5.10 IMU </w:t>
      </w:r>
      <w:proofErr w:type="spellStart"/>
      <w:r w:rsidRPr="00653B2B">
        <w:t>gyro</w:t>
      </w:r>
      <w:proofErr w:type="spellEnd"/>
      <w:r w:rsidRPr="00653B2B">
        <w:t xml:space="preserve"> die geplaatst is vlakbij het zwaartepunt van de motor. Hier wordt ook info verwerkt over wielsnelheid, toerental van het blok, input van de remmen en gasklepopening van de FI-ECU. Afhankelijk van de </w:t>
      </w:r>
      <w:r w:rsidR="002F25CD" w:rsidRPr="00653B2B">
        <w:t>geselecteerde</w:t>
      </w:r>
      <w:r w:rsidRPr="00653B2B">
        <w:t xml:space="preserve"> ophangingsmodus levert de SCU de optimale compressie- en dempingskarakteristieken (aangepast door elke step-motor) voor normaal rijden, onder acceleratie, bij het remmen en in de bochten. </w:t>
      </w:r>
    </w:p>
    <w:p w14:paraId="75B75142" w14:textId="77777777" w:rsidR="00551008" w:rsidRPr="00653B2B" w:rsidRDefault="00551008" w:rsidP="00551008"/>
    <w:p w14:paraId="14B54365" w14:textId="77777777" w:rsidR="00551008" w:rsidRPr="00653B2B" w:rsidRDefault="00551008" w:rsidP="00551008">
      <w:r w:rsidRPr="00653B2B">
        <w:t>Er zijn 3 Active modi en 3 manuele modi waaruit de rijder kan kiezen. Op de ‘Active’ stand worden de dempingskrachten gecontroleerd en geoptimaliseerd zodat ze passen bij de volgende rij-</w:t>
      </w:r>
      <w:r w:rsidR="00D7187F" w:rsidRPr="00653B2B">
        <w:t>omstandigheden: A1 (</w:t>
      </w:r>
      <w:proofErr w:type="spellStart"/>
      <w:r w:rsidR="00D7187F" w:rsidRPr="00653B2B">
        <w:t>Fast</w:t>
      </w:r>
      <w:proofErr w:type="spellEnd"/>
      <w:r w:rsidR="00D7187F" w:rsidRPr="00653B2B">
        <w:t>), A2 (</w:t>
      </w:r>
      <w:proofErr w:type="spellStart"/>
      <w:r w:rsidR="00D7187F" w:rsidRPr="00653B2B">
        <w:t>Enjoy</w:t>
      </w:r>
      <w:proofErr w:type="spellEnd"/>
      <w:r w:rsidR="00D7187F" w:rsidRPr="00653B2B">
        <w:t>) en A3 (Safety</w:t>
      </w:r>
      <w:r w:rsidR="002F25CD">
        <w:t>). Binnen die Active-</w:t>
      </w:r>
      <w:r w:rsidRPr="00653B2B">
        <w:t xml:space="preserve">modi kan de rijder nog verder aanpassingen doorvoeren. De Manuele M1, M2 en M3 </w:t>
      </w:r>
      <w:r w:rsidR="00B900CF">
        <w:t xml:space="preserve">maken het mogelijk </w:t>
      </w:r>
      <w:r w:rsidRPr="00653B2B">
        <w:t xml:space="preserve">om elke aanpassing en instelling zelf in te voeren. </w:t>
      </w:r>
    </w:p>
    <w:p w14:paraId="08E73B42" w14:textId="77777777" w:rsidR="00551008" w:rsidRPr="00653B2B" w:rsidRDefault="00551008" w:rsidP="00551008"/>
    <w:p w14:paraId="29D903FB" w14:textId="77777777" w:rsidR="00551008" w:rsidRPr="00653B2B" w:rsidRDefault="002B3340" w:rsidP="00551008">
      <w:r w:rsidRPr="00653B2B">
        <w:t>In</w:t>
      </w:r>
      <w:r w:rsidR="00826766" w:rsidRPr="00653B2B">
        <w:t xml:space="preserve"> het </w:t>
      </w:r>
      <w:r w:rsidR="008B07D2" w:rsidRPr="00653B2B">
        <w:t>elektronische</w:t>
      </w:r>
      <w:r w:rsidRPr="00653B2B">
        <w:t xml:space="preserve"> controlesysteem bevindt zich een veelvoud aan actieve eigenschappen, die rijders </w:t>
      </w:r>
      <w:r w:rsidR="007D20F1">
        <w:t>bijzonder</w:t>
      </w:r>
      <w:r w:rsidR="00D7187F" w:rsidRPr="00653B2B">
        <w:t xml:space="preserve"> </w:t>
      </w:r>
      <w:r w:rsidR="003B7C0E">
        <w:t>zullen waarderen</w:t>
      </w:r>
      <w:r w:rsidR="00D7187F" w:rsidRPr="00653B2B">
        <w:t>. Het nieuwe ABS</w:t>
      </w:r>
      <w:r w:rsidRPr="00653B2B">
        <w:t xml:space="preserve"> laat extreem hard remmen toe zonder dat het achterwiel het contact met de grond verliest. Dit ve</w:t>
      </w:r>
      <w:r w:rsidR="003B7C0E">
        <w:t>rhindert dat de achterkant ‘los</w:t>
      </w:r>
      <w:r w:rsidRPr="00653B2B">
        <w:t xml:space="preserve">komt’ of zelfs zijwaarts gaat bewegen in de lucht. Dit systeem gebruikt 2-axiale acceleratie informatie van de IMU en berekent de acceleratie van het zwaartepunt van de motor in opwaartse richting en de acceleratie in zijwaartse richting ten opzichte daarvan, met het voorwiel als ijkpunt. </w:t>
      </w:r>
    </w:p>
    <w:p w14:paraId="057A8616" w14:textId="77777777" w:rsidR="002B3340" w:rsidRPr="00653B2B" w:rsidRDefault="002B3340" w:rsidP="00551008"/>
    <w:p w14:paraId="48769B8F" w14:textId="77777777" w:rsidR="002B3340" w:rsidRPr="00653B2B" w:rsidRDefault="002B3340" w:rsidP="00551008">
      <w:r w:rsidRPr="00653B2B">
        <w:t xml:space="preserve">ABS zorgt voor een vlotte en zeer efficiënte remwerking bij het insturen. Met informatie van de IMU gekoppeld aan snelheidssensoren aan het voor- en achterwiel, controleert de </w:t>
      </w:r>
      <w:proofErr w:type="gramStart"/>
      <w:r w:rsidRPr="00653B2B">
        <w:t>ABS modulator</w:t>
      </w:r>
      <w:proofErr w:type="gramEnd"/>
      <w:r w:rsidRPr="00653B2B">
        <w:t xml:space="preserve"> de remkracht in verhouding met de hellingshoek, zelfs als er in paniek geremd wordt. Maar het laat je ook toe glijdend in te sturen dankzij het gebruik van twee andere parameters (</w:t>
      </w:r>
      <w:proofErr w:type="spellStart"/>
      <w:r w:rsidRPr="00653B2B">
        <w:t>deceleratie</w:t>
      </w:r>
      <w:proofErr w:type="spellEnd"/>
      <w:r w:rsidRPr="00653B2B">
        <w:t xml:space="preserve"> afgeleid</w:t>
      </w:r>
      <w:r w:rsidR="009D7752">
        <w:t xml:space="preserve"> van de wielsnelheid en de slip</w:t>
      </w:r>
      <w:r w:rsidRPr="00653B2B">
        <w:t xml:space="preserve">waarden van de voor- en achterband) en de hellingshoek om het ingrijpen van de </w:t>
      </w:r>
      <w:proofErr w:type="gramStart"/>
      <w:r w:rsidRPr="00653B2B">
        <w:t>ABS decompressie</w:t>
      </w:r>
      <w:proofErr w:type="gramEnd"/>
      <w:r w:rsidRPr="00653B2B">
        <w:t xml:space="preserve"> te controleren. ABS biedt een extra gevoel van veiligheid bij hard remmen op de weg en het biedt een voordeel op het vlak van prestaties bij een aantal specifieke omstandigheden op het circuit. </w:t>
      </w:r>
    </w:p>
    <w:p w14:paraId="093AA52E" w14:textId="77777777" w:rsidR="002B3340" w:rsidRPr="00653B2B" w:rsidRDefault="002B3340" w:rsidP="00551008"/>
    <w:p w14:paraId="29DF7C3A" w14:textId="77777777" w:rsidR="002B3340" w:rsidRPr="00653B2B" w:rsidRDefault="00D46640" w:rsidP="00551008">
      <w:r w:rsidRPr="00653B2B">
        <w:t xml:space="preserve">Afzonderlijk voeren alle onderdelen van het EBC – plus </w:t>
      </w:r>
      <w:r w:rsidR="004F2F68" w:rsidRPr="00653B2B">
        <w:t xml:space="preserve">de </w:t>
      </w:r>
      <w:proofErr w:type="spellStart"/>
      <w:r w:rsidR="004F2F68" w:rsidRPr="00653B2B">
        <w:t>HSTC’s</w:t>
      </w:r>
      <w:proofErr w:type="spellEnd"/>
      <w:r w:rsidR="004F2F68" w:rsidRPr="00653B2B">
        <w:t xml:space="preserve"> </w:t>
      </w:r>
      <w:proofErr w:type="spellStart"/>
      <w:r w:rsidR="004F2F68" w:rsidRPr="00653B2B">
        <w:t>Wheelie</w:t>
      </w:r>
      <w:proofErr w:type="spellEnd"/>
      <w:r w:rsidR="004F2F68" w:rsidRPr="00653B2B">
        <w:t xml:space="preserve"> Control – specifieke taken uit. Als ze allemaal samengevoegd worden en perfect als één groot geheel in actie treden, bieden ze een uitzonderlijke ondersteuning aan de rijder. Dit brengt de </w:t>
      </w:r>
      <w:r w:rsidR="004F2F68" w:rsidRPr="00653B2B">
        <w:lastRenderedPageBreak/>
        <w:t xml:space="preserve">ervaring van het supersport rijden op een nog nooit gezien niveau, zonder dat de rijder tot passagier gedegradeerd wordt. </w:t>
      </w:r>
      <w:r w:rsidR="00315881" w:rsidRPr="00653B2B">
        <w:t>Inderdaad</w:t>
      </w:r>
      <w:r w:rsidR="009D7752">
        <w:t>:</w:t>
      </w:r>
      <w:r w:rsidR="00315881" w:rsidRPr="00653B2B">
        <w:t xml:space="preserve"> </w:t>
      </w:r>
      <w:r w:rsidR="00315881" w:rsidRPr="00653B2B">
        <w:rPr>
          <w:i/>
        </w:rPr>
        <w:t>Next Stage Total Control.</w:t>
      </w:r>
      <w:r w:rsidR="00315881" w:rsidRPr="00653B2B">
        <w:t xml:space="preserve"> </w:t>
      </w:r>
    </w:p>
    <w:p w14:paraId="7DAD7E7B" w14:textId="77777777" w:rsidR="00315881" w:rsidRPr="00653B2B" w:rsidRDefault="00315881" w:rsidP="00551008"/>
    <w:p w14:paraId="03DA247B" w14:textId="77777777" w:rsidR="00315881" w:rsidRPr="00653B2B" w:rsidRDefault="00315881" w:rsidP="00551008">
      <w:r w:rsidRPr="00653B2B">
        <w:t xml:space="preserve">Net zoals de RC213V-S, gebruikt de </w:t>
      </w:r>
      <w:proofErr w:type="spellStart"/>
      <w:r w:rsidRPr="00653B2B">
        <w:t>Fireblade</w:t>
      </w:r>
      <w:proofErr w:type="spellEnd"/>
      <w:r w:rsidRPr="00653B2B">
        <w:t xml:space="preserve"> </w:t>
      </w:r>
      <w:r w:rsidR="00204B03" w:rsidRPr="00653B2B">
        <w:t>SP</w:t>
      </w:r>
      <w:r w:rsidRPr="00653B2B">
        <w:t xml:space="preserve"> een </w:t>
      </w:r>
      <w:proofErr w:type="gramStart"/>
      <w:r w:rsidRPr="00653B2B">
        <w:t>TFT kleurendisplay</w:t>
      </w:r>
      <w:proofErr w:type="gramEnd"/>
      <w:r w:rsidRPr="00653B2B">
        <w:t xml:space="preserve"> op het dashboard dat alle informatie duidelijk aan de rijder doorgeeft. Het past zich automatisch aan het omgevingslicht aan met een lichtsterkte van 1000 cd/vierkant meter. Er is keuze uit 3 modi: Street, Circuit en </w:t>
      </w:r>
      <w:proofErr w:type="spellStart"/>
      <w:r w:rsidRPr="00653B2B">
        <w:t>Mechanic</w:t>
      </w:r>
      <w:proofErr w:type="spellEnd"/>
      <w:r w:rsidRPr="00653B2B">
        <w:t xml:space="preserve">. </w:t>
      </w:r>
      <w:r w:rsidR="00BE4D4F" w:rsidRPr="00653B2B">
        <w:t xml:space="preserve">Elke modus toont de meest relevante informatie. </w:t>
      </w:r>
    </w:p>
    <w:p w14:paraId="62B63675" w14:textId="77777777" w:rsidR="00BE4D4F" w:rsidRPr="00653B2B" w:rsidRDefault="00BE4D4F" w:rsidP="00551008"/>
    <w:p w14:paraId="0354140E" w14:textId="77777777" w:rsidR="00D7187F" w:rsidRPr="00653B2B" w:rsidRDefault="00BE4D4F" w:rsidP="00551008">
      <w:r w:rsidRPr="00653B2B">
        <w:rPr>
          <w:i/>
        </w:rPr>
        <w:t>Street</w:t>
      </w:r>
      <w:r w:rsidRPr="00653B2B">
        <w:t xml:space="preserve"> toont 3 rij-modi </w:t>
      </w:r>
      <w:proofErr w:type="gramStart"/>
      <w:r w:rsidRPr="00653B2B">
        <w:t>( 1</w:t>
      </w:r>
      <w:proofErr w:type="gramEnd"/>
      <w:r w:rsidRPr="00653B2B">
        <w:t xml:space="preserve">-3 en User 1-2) plus de </w:t>
      </w:r>
      <w:proofErr w:type="spellStart"/>
      <w:r w:rsidRPr="00653B2B">
        <w:t>settings</w:t>
      </w:r>
      <w:proofErr w:type="spellEnd"/>
      <w:r w:rsidRPr="00653B2B">
        <w:t xml:space="preserve"> voor elke paramater: P (Power), T (HSTC), EB (</w:t>
      </w:r>
      <w:proofErr w:type="spellStart"/>
      <w:r w:rsidRPr="00653B2B">
        <w:t>Selectable</w:t>
      </w:r>
      <w:proofErr w:type="spellEnd"/>
      <w:r w:rsidRPr="00653B2B">
        <w:t xml:space="preserve"> Engine </w:t>
      </w:r>
      <w:proofErr w:type="spellStart"/>
      <w:r w:rsidRPr="00653B2B">
        <w:t>Brake</w:t>
      </w:r>
      <w:proofErr w:type="spellEnd"/>
      <w:r w:rsidRPr="00653B2B">
        <w:t xml:space="preserve">) en S (Suspension). </w:t>
      </w:r>
      <w:r w:rsidR="00D7187F" w:rsidRPr="00653B2B">
        <w:rPr>
          <w:i/>
        </w:rPr>
        <w:t>Circuit</w:t>
      </w:r>
      <w:r w:rsidR="00D7187F" w:rsidRPr="00653B2B">
        <w:t xml:space="preserve"> Mode voegt daar de rondetijd, aantal rondes en het verschil met de snelste ronde aan toe. </w:t>
      </w:r>
      <w:proofErr w:type="spellStart"/>
      <w:r w:rsidR="00D7187F" w:rsidRPr="00653B2B">
        <w:rPr>
          <w:i/>
        </w:rPr>
        <w:t>Mechanic</w:t>
      </w:r>
      <w:proofErr w:type="spellEnd"/>
      <w:r w:rsidR="00D7187F" w:rsidRPr="00653B2B">
        <w:t xml:space="preserve"> toont de digitale toerenteller, gekozen versnelling, hellingshoek, koelingstemperatuur en voltage van de batterij. </w:t>
      </w:r>
    </w:p>
    <w:p w14:paraId="4B91FFA1" w14:textId="77777777" w:rsidR="00D7187F" w:rsidRPr="00653B2B" w:rsidRDefault="00D7187F" w:rsidP="00551008"/>
    <w:p w14:paraId="3B089337" w14:textId="77777777" w:rsidR="00BE4D4F" w:rsidRPr="00653B2B" w:rsidRDefault="00BE4D4F" w:rsidP="00551008">
      <w:r w:rsidRPr="00653B2B">
        <w:t xml:space="preserve">Mode 1 (FAST) geeft het volle vermogen, met een lineaire gasrespons, lage HSTC en </w:t>
      </w:r>
      <w:proofErr w:type="gramStart"/>
      <w:r w:rsidRPr="00653B2B">
        <w:t>EB interventie</w:t>
      </w:r>
      <w:proofErr w:type="gramEnd"/>
      <w:r w:rsidRPr="00653B2B">
        <w:t xml:space="preserve"> en hoge dempingskarakteristieken. Mode 2 (FUN) controleert de vermogensafgifte in de laagste drie versnellingen, met een gematigde toename van het vermogen, medium HSTC, sterk EB en medium dempingskarakteristieken. Mode 3 (SAFE) controleert de vermogensafgifte in de laagste vier versnellingen, met een gematigde toename van het vermogen, hoge HSTC, sterke EB en lage dempingskarakteristieken.</w:t>
      </w:r>
    </w:p>
    <w:p w14:paraId="530479A6" w14:textId="77777777" w:rsidR="00BE4D4F" w:rsidRPr="00653B2B" w:rsidRDefault="00BE4D4F" w:rsidP="00551008"/>
    <w:p w14:paraId="6DBBB8E2" w14:textId="77777777" w:rsidR="00BE4D4F" w:rsidRPr="00653B2B" w:rsidRDefault="00BE4D4F" w:rsidP="00551008">
      <w:r w:rsidRPr="00653B2B">
        <w:t xml:space="preserve">In de </w:t>
      </w:r>
      <w:r w:rsidR="00D7187F" w:rsidRPr="00653B2B">
        <w:t xml:space="preserve">2 </w:t>
      </w:r>
      <w:proofErr w:type="gramStart"/>
      <w:r w:rsidR="00D7187F" w:rsidRPr="00653B2B">
        <w:t>USER modi</w:t>
      </w:r>
      <w:proofErr w:type="gramEnd"/>
      <w:r w:rsidRPr="00653B2B">
        <w:t xml:space="preserve"> kunnen alle parameters gecombineerd en helemaal vrij ingesteld worden. HSTC en de settings van de ophanging kunnen zelfs al rijdend aangepast worden via de up-down knop op de linker</w:t>
      </w:r>
      <w:r w:rsidR="00B328C8">
        <w:t xml:space="preserve"> </w:t>
      </w:r>
      <w:r w:rsidRPr="00653B2B">
        <w:t xml:space="preserve">stuurhelft. </w:t>
      </w:r>
    </w:p>
    <w:p w14:paraId="55B09F4D" w14:textId="77777777" w:rsidR="00BE4D4F" w:rsidRDefault="00BE4D4F" w:rsidP="00551008"/>
    <w:p w14:paraId="73DC27B5" w14:textId="77777777" w:rsidR="00510E47" w:rsidRDefault="00510E47" w:rsidP="00510E47">
      <w:pPr>
        <w:jc w:val="center"/>
      </w:pPr>
      <w:r w:rsidRPr="00510E47">
        <w:rPr>
          <w:noProof/>
          <w:lang w:eastAsia="nl-NL"/>
        </w:rPr>
        <w:drawing>
          <wp:inline distT="0" distB="0" distL="0" distR="0" wp14:anchorId="71CE97BA" wp14:editId="1D9FAA4A">
            <wp:extent cx="6400450" cy="2320356"/>
            <wp:effectExtent l="19050" t="0" r="35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409279" cy="2323557"/>
                    </a:xfrm>
                    <a:prstGeom prst="rect">
                      <a:avLst/>
                    </a:prstGeom>
                  </pic:spPr>
                </pic:pic>
              </a:graphicData>
            </a:graphic>
          </wp:inline>
        </w:drawing>
      </w:r>
    </w:p>
    <w:p w14:paraId="5FEC49AE" w14:textId="77777777" w:rsidR="00510E47" w:rsidRDefault="00510E47" w:rsidP="00510E47">
      <w:pPr>
        <w:jc w:val="center"/>
      </w:pPr>
    </w:p>
    <w:p w14:paraId="06D38D07" w14:textId="77777777" w:rsidR="00510E47" w:rsidRDefault="00510E47" w:rsidP="00510E47">
      <w:pPr>
        <w:jc w:val="center"/>
      </w:pPr>
    </w:p>
    <w:p w14:paraId="7CD5FFD5" w14:textId="77777777" w:rsidR="00510E47" w:rsidRDefault="00510E47" w:rsidP="00510E47">
      <w:pPr>
        <w:jc w:val="center"/>
      </w:pPr>
    </w:p>
    <w:p w14:paraId="38C49AB8" w14:textId="77777777" w:rsidR="00510E47" w:rsidRDefault="00510E47" w:rsidP="00510E47">
      <w:pPr>
        <w:jc w:val="center"/>
      </w:pPr>
    </w:p>
    <w:p w14:paraId="697066EC" w14:textId="77777777" w:rsidR="00510E47" w:rsidRDefault="00510E47" w:rsidP="00510E47">
      <w:pPr>
        <w:jc w:val="center"/>
      </w:pPr>
    </w:p>
    <w:p w14:paraId="18296306" w14:textId="77777777" w:rsidR="00510E47" w:rsidRDefault="00510E47" w:rsidP="00510E47">
      <w:pPr>
        <w:jc w:val="center"/>
      </w:pPr>
    </w:p>
    <w:p w14:paraId="06C89741" w14:textId="77777777" w:rsidR="00510E47" w:rsidRDefault="00510E47" w:rsidP="00510E47">
      <w:pPr>
        <w:jc w:val="center"/>
      </w:pPr>
    </w:p>
    <w:p w14:paraId="585F4352" w14:textId="77777777" w:rsidR="00510E47" w:rsidRDefault="00510E47" w:rsidP="00510E47">
      <w:pPr>
        <w:jc w:val="center"/>
      </w:pPr>
      <w:r w:rsidRPr="00510E47">
        <w:rPr>
          <w:noProof/>
          <w:lang w:eastAsia="nl-NL"/>
        </w:rPr>
        <w:lastRenderedPageBreak/>
        <w:drawing>
          <wp:inline distT="0" distB="0" distL="0" distR="0" wp14:anchorId="1154AC22" wp14:editId="785C4042">
            <wp:extent cx="5857074" cy="734692"/>
            <wp:effectExtent l="19050" t="0" r="0" b="0"/>
            <wp:docPr id="5" name="Picture 5" descr="http://toolbox.honda.rdw.media/wp-content/uploads/2016/09/57ee5415bfefc8.864965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toolbox.honda.rdw.media/wp-content/uploads/2016/09/57ee5415bfefc8.86496521.jpg"/>
                    <pic:cNvPicPr>
                      <a:picLocks noChangeAspect="1" noChangeArrowheads="1"/>
                    </pic:cNvPicPr>
                  </pic:nvPicPr>
                  <pic:blipFill rotWithShape="1">
                    <a:blip r:embed="rId10">
                      <a:extLst>
                        <a:ext uri="{28A0092B-C50C-407E-A947-70E740481C1C}">
                          <a14:useLocalDpi xmlns:a14="http://schemas.microsoft.com/office/drawing/2010/main" val="0"/>
                        </a:ext>
                      </a:extLst>
                    </a:blip>
                    <a:srcRect b="82404"/>
                    <a:stretch/>
                  </pic:blipFill>
                  <pic:spPr bwMode="auto">
                    <a:xfrm>
                      <a:off x="0" y="0"/>
                      <a:ext cx="5865091" cy="735698"/>
                    </a:xfrm>
                    <a:prstGeom prst="rect">
                      <a:avLst/>
                    </a:prstGeom>
                    <a:noFill/>
                    <a:ln>
                      <a:noFill/>
                    </a:ln>
                    <a:extLst>
                      <a:ext uri="{53640926-AAD7-44D8-BBD7-CCE9431645EC}">
                        <a14:shadowObscured xmlns:a14="http://schemas.microsoft.com/office/drawing/2010/main"/>
                      </a:ext>
                    </a:extLst>
                  </pic:spPr>
                </pic:pic>
              </a:graphicData>
            </a:graphic>
          </wp:inline>
        </w:drawing>
      </w:r>
    </w:p>
    <w:p w14:paraId="59A68F28" w14:textId="77777777" w:rsidR="00510E47" w:rsidRDefault="00510E47" w:rsidP="00510E47">
      <w:pPr>
        <w:jc w:val="center"/>
      </w:pPr>
      <w:r w:rsidRPr="00510E47">
        <w:rPr>
          <w:noProof/>
          <w:lang w:eastAsia="nl-NL"/>
        </w:rPr>
        <w:drawing>
          <wp:inline distT="0" distB="0" distL="0" distR="0" wp14:anchorId="061A0EC1" wp14:editId="30B4AF72">
            <wp:extent cx="4786613" cy="2509283"/>
            <wp:effectExtent l="1905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804718" cy="2518774"/>
                    </a:xfrm>
                    <a:prstGeom prst="rect">
                      <a:avLst/>
                    </a:prstGeom>
                  </pic:spPr>
                </pic:pic>
              </a:graphicData>
            </a:graphic>
          </wp:inline>
        </w:drawing>
      </w:r>
    </w:p>
    <w:p w14:paraId="65CEE0B9" w14:textId="77777777" w:rsidR="00510E47" w:rsidRPr="00653B2B" w:rsidRDefault="00510E47" w:rsidP="00510E47">
      <w:pPr>
        <w:jc w:val="center"/>
      </w:pPr>
    </w:p>
    <w:p w14:paraId="4C900853" w14:textId="77777777" w:rsidR="00BE4D4F" w:rsidRPr="00653B2B" w:rsidRDefault="00BE4D4F" w:rsidP="00551008">
      <w:r w:rsidRPr="00653B2B">
        <w:t xml:space="preserve">De opschakel indicator is een horizontale lijn met 5 witte </w:t>
      </w:r>
      <w:proofErr w:type="gramStart"/>
      <w:r w:rsidRPr="00653B2B">
        <w:t>LED lampen</w:t>
      </w:r>
      <w:proofErr w:type="gramEnd"/>
      <w:r w:rsidRPr="00653B2B">
        <w:t xml:space="preserve"> bovenaan. Als het toerental hoger gaat dan op de </w:t>
      </w:r>
      <w:proofErr w:type="gramStart"/>
      <w:r w:rsidRPr="00653B2B">
        <w:t>USER setting</w:t>
      </w:r>
      <w:proofErr w:type="gramEnd"/>
      <w:r w:rsidRPr="00653B2B">
        <w:t xml:space="preserve"> ingesteld, gaan ze van vast brandend naar hevig knipperen. Andere info op het scherm omvat de sne</w:t>
      </w:r>
      <w:r w:rsidR="00BD3283" w:rsidRPr="00653B2B">
        <w:t>lheidsindicator</w:t>
      </w:r>
      <w:r w:rsidRPr="00653B2B">
        <w:t xml:space="preserve">, </w:t>
      </w:r>
      <w:r w:rsidR="00BD3283" w:rsidRPr="00653B2B">
        <w:t xml:space="preserve">toerenteller, </w:t>
      </w:r>
      <w:r w:rsidRPr="00653B2B">
        <w:t xml:space="preserve">gekozen versnelling, </w:t>
      </w:r>
      <w:proofErr w:type="spellStart"/>
      <w:r w:rsidRPr="00653B2B">
        <w:t>Quickshifter</w:t>
      </w:r>
      <w:proofErr w:type="spellEnd"/>
      <w:r w:rsidRPr="00653B2B">
        <w:t xml:space="preserve">, koelvloeistoftemperatuur, </w:t>
      </w:r>
      <w:r w:rsidR="00BD3283" w:rsidRPr="00653B2B">
        <w:t xml:space="preserve">totaal gereden afstand en twee tripmeters. </w:t>
      </w:r>
    </w:p>
    <w:p w14:paraId="4C9C404D" w14:textId="77777777" w:rsidR="00BD3283" w:rsidRPr="00653B2B" w:rsidRDefault="00BD3283" w:rsidP="00551008"/>
    <w:p w14:paraId="215BB63F" w14:textId="77777777" w:rsidR="00BD3283" w:rsidRPr="00653B2B" w:rsidRDefault="00BD3283" w:rsidP="00551008">
      <w:r w:rsidRPr="00653B2B">
        <w:t xml:space="preserve">De computer berekent op elk moment het gemiddeld verbruik, het verbruik tijdens de trip, gemiddelde snelheid, de gereden tijd na de laatste start alsook de resterende benzine als de motor op </w:t>
      </w:r>
      <w:proofErr w:type="gramStart"/>
      <w:r w:rsidRPr="00653B2B">
        <w:t>RES stand</w:t>
      </w:r>
      <w:proofErr w:type="gramEnd"/>
      <w:r w:rsidRPr="00653B2B">
        <w:t xml:space="preserve"> gaat en (indien geselecteerd) de nog rijdbare afstand. Al deze info wordt getoond rechts</w:t>
      </w:r>
      <w:r w:rsidR="00654FE1">
        <w:t xml:space="preserve"> </w:t>
      </w:r>
      <w:r w:rsidRPr="00653B2B">
        <w:t>onderaan het scherm. In het bovenliggende gedeelte van het display, in het midden rechts, kan de rijder kiezen om de Shift Up indicator te zien alsook snelheid, hellings</w:t>
      </w:r>
      <w:r w:rsidR="00654FE1">
        <w:t>hoek, voltage van de batterij, k</w:t>
      </w:r>
      <w:r w:rsidRPr="00653B2B">
        <w:t xml:space="preserve">alender of een zelf gekozen tekst. </w:t>
      </w:r>
    </w:p>
    <w:p w14:paraId="566B546B" w14:textId="77777777" w:rsidR="00BD3283" w:rsidRPr="00653B2B" w:rsidRDefault="00BD3283" w:rsidP="00551008"/>
    <w:p w14:paraId="6E927C49" w14:textId="77777777" w:rsidR="00BD3283" w:rsidRPr="00653B2B" w:rsidRDefault="00BD3283" w:rsidP="00551008">
      <w:r w:rsidRPr="00653B2B">
        <w:t>Overschakelen van de ene modus naar de andere kan door middel van de selectieknop aan de rechterkant</w:t>
      </w:r>
      <w:r w:rsidR="00654FE1">
        <w:t xml:space="preserve"> van</w:t>
      </w:r>
      <w:r w:rsidRPr="00653B2B">
        <w:t xml:space="preserve"> het bedieningspaneel op de linker</w:t>
      </w:r>
      <w:r w:rsidR="00654FE1">
        <w:t xml:space="preserve"> </w:t>
      </w:r>
      <w:r w:rsidRPr="00653B2B">
        <w:t xml:space="preserve">stuurhelft. Net daarboven bevindt zich een schakelaar die de getoonde informatie selecteert en aanpast binnen de gekozen modus. </w:t>
      </w:r>
    </w:p>
    <w:p w14:paraId="04B7008C" w14:textId="77777777" w:rsidR="00BD3283" w:rsidRPr="00653B2B" w:rsidRDefault="00BD3283" w:rsidP="00551008"/>
    <w:p w14:paraId="7B9CB06E" w14:textId="77777777" w:rsidR="00BD3283" w:rsidRDefault="00510E47" w:rsidP="00551008">
      <w:r w:rsidRPr="00510E47">
        <w:rPr>
          <w:noProof/>
          <w:lang w:eastAsia="nl-NL"/>
        </w:rPr>
        <w:drawing>
          <wp:inline distT="0" distB="0" distL="0" distR="0" wp14:anchorId="1EBB7E22" wp14:editId="19E2B067">
            <wp:extent cx="2841109" cy="2024558"/>
            <wp:effectExtent l="19050" t="0" r="0" b="0"/>
            <wp:docPr id="7" name="Picture 3" descr="http://toolbox.honda.rdw.media/wp-content/uploads/2016/09/57ee53c9aaebc8.913107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oolbox.honda.rdw.media/wp-content/uploads/2016/09/57ee53c9aaebc8.91310786.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80023" cy="2052288"/>
                    </a:xfrm>
                    <a:prstGeom prst="rect">
                      <a:avLst/>
                    </a:prstGeom>
                    <a:noFill/>
                    <a:ln>
                      <a:noFill/>
                    </a:ln>
                  </pic:spPr>
                </pic:pic>
              </a:graphicData>
            </a:graphic>
          </wp:inline>
        </w:drawing>
      </w:r>
    </w:p>
    <w:p w14:paraId="4529674B" w14:textId="77777777" w:rsidR="00510E47" w:rsidRPr="00653B2B" w:rsidRDefault="00510E47" w:rsidP="00551008"/>
    <w:p w14:paraId="606C817C" w14:textId="77777777" w:rsidR="002B3340" w:rsidRPr="00510E47" w:rsidRDefault="008E17D5" w:rsidP="00C45C10">
      <w:pPr>
        <w:pStyle w:val="Lijstalinea"/>
        <w:numPr>
          <w:ilvl w:val="1"/>
          <w:numId w:val="1"/>
        </w:numPr>
        <w:rPr>
          <w:b/>
        </w:rPr>
      </w:pPr>
      <w:r w:rsidRPr="00510E47">
        <w:rPr>
          <w:b/>
        </w:rPr>
        <w:lastRenderedPageBreak/>
        <w:t>Rijwielgedeelte</w:t>
      </w:r>
    </w:p>
    <w:p w14:paraId="3DB058B3" w14:textId="77777777" w:rsidR="00C45C10" w:rsidRPr="00653B2B" w:rsidRDefault="00C45C10" w:rsidP="00C45C10"/>
    <w:p w14:paraId="31479F06" w14:textId="77777777" w:rsidR="00C45C10" w:rsidRPr="00653B2B" w:rsidRDefault="00D7187F" w:rsidP="008E17D5">
      <w:pPr>
        <w:pStyle w:val="Lijstalinea"/>
        <w:numPr>
          <w:ilvl w:val="0"/>
          <w:numId w:val="2"/>
        </w:numPr>
      </w:pPr>
      <w:r w:rsidRPr="00653B2B">
        <w:t>195</w:t>
      </w:r>
      <w:r w:rsidR="00C45C10" w:rsidRPr="00653B2B">
        <w:t xml:space="preserve"> kg rijklaar gewicht</w:t>
      </w:r>
    </w:p>
    <w:p w14:paraId="23AC7469" w14:textId="77777777" w:rsidR="008E17D5" w:rsidRPr="00653B2B" w:rsidRDefault="008E17D5" w:rsidP="008E17D5">
      <w:pPr>
        <w:pStyle w:val="Lijstalinea"/>
        <w:numPr>
          <w:ilvl w:val="0"/>
          <w:numId w:val="2"/>
        </w:numPr>
      </w:pPr>
      <w:r w:rsidRPr="00653B2B">
        <w:t>Aangepaste stijfheidsbalans voor frame</w:t>
      </w:r>
    </w:p>
    <w:p w14:paraId="29FAA1B5" w14:textId="77777777" w:rsidR="008E17D5" w:rsidRPr="00653B2B" w:rsidRDefault="008E17D5" w:rsidP="008E17D5">
      <w:pPr>
        <w:pStyle w:val="Lijstalinea"/>
        <w:numPr>
          <w:ilvl w:val="0"/>
          <w:numId w:val="2"/>
        </w:numPr>
      </w:pPr>
      <w:r w:rsidRPr="00653B2B">
        <w:t>Stijvere swingarm</w:t>
      </w:r>
    </w:p>
    <w:p w14:paraId="0F1A7420" w14:textId="77777777" w:rsidR="008E17D5" w:rsidRPr="00653B2B" w:rsidRDefault="008E17D5" w:rsidP="008E17D5">
      <w:pPr>
        <w:pStyle w:val="Lijstalinea"/>
        <w:numPr>
          <w:ilvl w:val="0"/>
          <w:numId w:val="2"/>
        </w:numPr>
      </w:pPr>
      <w:r w:rsidRPr="00653B2B">
        <w:t>Lichter subframe</w:t>
      </w:r>
    </w:p>
    <w:p w14:paraId="04E59B2A" w14:textId="77777777" w:rsidR="008E17D5" w:rsidRPr="00653B2B" w:rsidRDefault="008E17D5" w:rsidP="008E17D5">
      <w:pPr>
        <w:pStyle w:val="Lijstalinea"/>
        <w:numPr>
          <w:ilvl w:val="0"/>
          <w:numId w:val="2"/>
        </w:numPr>
      </w:pPr>
      <w:r w:rsidRPr="00653B2B">
        <w:t>Titanium benzinetank</w:t>
      </w:r>
    </w:p>
    <w:p w14:paraId="777E3BD3" w14:textId="77777777" w:rsidR="008E17D5" w:rsidRPr="00653B2B" w:rsidRDefault="008E17D5" w:rsidP="008E17D5">
      <w:pPr>
        <w:pStyle w:val="Lijstalinea"/>
        <w:numPr>
          <w:ilvl w:val="0"/>
          <w:numId w:val="2"/>
        </w:numPr>
      </w:pPr>
      <w:proofErr w:type="spellStart"/>
      <w:r w:rsidRPr="00653B2B">
        <w:t>Brembo</w:t>
      </w:r>
      <w:proofErr w:type="spellEnd"/>
      <w:r w:rsidRPr="00653B2B">
        <w:t xml:space="preserve"> radiaal gemonteerde </w:t>
      </w:r>
      <w:proofErr w:type="spellStart"/>
      <w:r w:rsidRPr="00653B2B">
        <w:t>monobloc</w:t>
      </w:r>
      <w:proofErr w:type="spellEnd"/>
      <w:r w:rsidRPr="00653B2B">
        <w:t xml:space="preserve"> vierzuigerklauwen</w:t>
      </w:r>
    </w:p>
    <w:p w14:paraId="40C9F5E1" w14:textId="77777777" w:rsidR="008E17D5" w:rsidRPr="00653B2B" w:rsidRDefault="008E17D5" w:rsidP="008E17D5">
      <w:pPr>
        <w:pStyle w:val="Lijstalinea"/>
        <w:numPr>
          <w:ilvl w:val="0"/>
          <w:numId w:val="2"/>
        </w:numPr>
      </w:pPr>
      <w:r w:rsidRPr="00653B2B">
        <w:t>Hertekende wielen</w:t>
      </w:r>
    </w:p>
    <w:p w14:paraId="1EEA85B1" w14:textId="77777777" w:rsidR="008E17D5" w:rsidRPr="00653B2B" w:rsidRDefault="008E17D5" w:rsidP="008E17D5">
      <w:pPr>
        <w:pStyle w:val="Lijstalinea"/>
        <w:numPr>
          <w:ilvl w:val="0"/>
          <w:numId w:val="2"/>
        </w:numPr>
      </w:pPr>
      <w:r w:rsidRPr="00653B2B">
        <w:t xml:space="preserve">Minimalistisch en agressief </w:t>
      </w:r>
      <w:proofErr w:type="spellStart"/>
      <w:r w:rsidRPr="00653B2B">
        <w:t>gestyled</w:t>
      </w:r>
      <w:proofErr w:type="spellEnd"/>
      <w:r w:rsidRPr="00653B2B">
        <w:t xml:space="preserve"> </w:t>
      </w:r>
      <w:proofErr w:type="spellStart"/>
      <w:r w:rsidRPr="00653B2B">
        <w:t>bodywork</w:t>
      </w:r>
      <w:proofErr w:type="spellEnd"/>
    </w:p>
    <w:p w14:paraId="26179FAF" w14:textId="77777777" w:rsidR="00D7187F" w:rsidRPr="00653B2B" w:rsidRDefault="00D7187F" w:rsidP="00D7187F"/>
    <w:p w14:paraId="7355C1E1" w14:textId="77777777" w:rsidR="008E17D5" w:rsidRPr="00653B2B" w:rsidRDefault="008E17D5" w:rsidP="008E17D5">
      <w:r w:rsidRPr="00653B2B">
        <w:t>M</w:t>
      </w:r>
      <w:r w:rsidR="00D7187F" w:rsidRPr="00653B2B">
        <w:t>et maar liefst 15</w:t>
      </w:r>
      <w:r w:rsidRPr="00653B2B">
        <w:t xml:space="preserve"> kg minder gewicht – dit</w:t>
      </w:r>
      <w:r w:rsidR="00D7187F" w:rsidRPr="00653B2B">
        <w:t xml:space="preserve"> is een rijklaar gewicht van 195 kg – en met 8</w:t>
      </w:r>
      <w:r w:rsidRPr="00653B2B">
        <w:t xml:space="preserve">kW extra vermogen, is ook </w:t>
      </w:r>
      <w:r w:rsidR="00797410" w:rsidRPr="00653B2B">
        <w:t>het</w:t>
      </w:r>
      <w:r w:rsidRPr="00653B2B">
        <w:t xml:space="preserve"> </w:t>
      </w:r>
      <w:r w:rsidR="00797410" w:rsidRPr="00653B2B">
        <w:t>stuurgedrag</w:t>
      </w:r>
      <w:r w:rsidRPr="00653B2B">
        <w:t xml:space="preserve"> van de </w:t>
      </w:r>
      <w:proofErr w:type="spellStart"/>
      <w:r w:rsidRPr="00653B2B">
        <w:t>Fireblade</w:t>
      </w:r>
      <w:proofErr w:type="spellEnd"/>
      <w:r w:rsidRPr="00653B2B">
        <w:t xml:space="preserve"> veranderd. Balhoofdhoek en naloop blijven 23</w:t>
      </w:r>
      <w:r w:rsidR="00D7187F" w:rsidRPr="00653B2B">
        <w:t>,3</w:t>
      </w:r>
      <w:r w:rsidRPr="00653B2B">
        <w:t>° en 96 mm</w:t>
      </w:r>
      <w:r w:rsidR="00704B39">
        <w:t>,</w:t>
      </w:r>
      <w:r w:rsidRPr="00653B2B">
        <w:t xml:space="preserve"> maar de sti</w:t>
      </w:r>
      <w:r w:rsidR="00640CCB">
        <w:t xml:space="preserve">jfheidsbalans van de holle </w:t>
      </w:r>
      <w:proofErr w:type="spellStart"/>
      <w:r w:rsidR="00640CCB">
        <w:t>twin</w:t>
      </w:r>
      <w:proofErr w:type="spellEnd"/>
      <w:r w:rsidR="00640CCB">
        <w:t>-</w:t>
      </w:r>
      <w:r w:rsidRPr="00653B2B">
        <w:t xml:space="preserve">spar aluminium framebalken is ingrijpend aangepast, rekening houdend met de nieuwe karakteristieken en resulterend in een nog betere wendbaarheid met verbluffende stuurcapaciteiten, feedback en stabiliteit. </w:t>
      </w:r>
    </w:p>
    <w:p w14:paraId="3BFBD59E" w14:textId="77777777" w:rsidR="008E17D5" w:rsidRPr="00653B2B" w:rsidRDefault="008E17D5" w:rsidP="008E17D5"/>
    <w:p w14:paraId="473ED20F" w14:textId="77777777" w:rsidR="008E17D5" w:rsidRPr="00653B2B" w:rsidRDefault="00D7187F" w:rsidP="008E17D5">
      <w:r w:rsidRPr="00653B2B">
        <w:t>Dunnere framewanden besparen 3</w:t>
      </w:r>
      <w:r w:rsidR="008E17D5" w:rsidRPr="00653B2B">
        <w:t xml:space="preserve">00 gram. Terwijl de lengtestijfheid onveranderd </w:t>
      </w:r>
      <w:r w:rsidR="0066103A">
        <w:t>is gebleven, heeft het frame wel 10%</w:t>
      </w:r>
      <w:r w:rsidR="008E17D5" w:rsidRPr="00653B2B">
        <w:t xml:space="preserve"> meer torsiestijfheid en dat zorgt voor een betere respons op de </w:t>
      </w:r>
      <w:r w:rsidR="00704B39">
        <w:t>input van de rijder. De inertie-</w:t>
      </w:r>
      <w:r w:rsidR="008E17D5" w:rsidRPr="00653B2B">
        <w:t>weerstand bij het oprichten van de motor is met 15% verminderd en</w:t>
      </w:r>
      <w:r w:rsidR="00704B39">
        <w:t xml:space="preserve"> bij het insturen is de inertie-weerstand 10% lager. De Honda</w:t>
      </w:r>
      <w:r w:rsidR="008E17D5" w:rsidRPr="00653B2B">
        <w:t xml:space="preserve"> Electronic Steering Damper zorgt nog steeds voor de extra stabiliteit. </w:t>
      </w:r>
    </w:p>
    <w:p w14:paraId="500D641D" w14:textId="77777777" w:rsidR="008E17D5" w:rsidRPr="00653B2B" w:rsidRDefault="008E17D5" w:rsidP="008E17D5"/>
    <w:p w14:paraId="2CC67E22" w14:textId="77777777" w:rsidR="008E17D5" w:rsidRPr="00653B2B" w:rsidRDefault="003868E2" w:rsidP="008E17D5">
      <w:r>
        <w:t>In aanvulling op</w:t>
      </w:r>
      <w:r w:rsidR="008E17D5" w:rsidRPr="00653B2B">
        <w:t xml:space="preserve"> de veranderingen in het frame </w:t>
      </w:r>
      <w:r>
        <w:t>is</w:t>
      </w:r>
      <w:r w:rsidR="008E17D5" w:rsidRPr="00653B2B">
        <w:t xml:space="preserve"> de hybride structuur van de aluminium Pro-Link swingarm aangepast. De dikte van elke sectie </w:t>
      </w:r>
      <w:r>
        <w:t>is</w:t>
      </w:r>
      <w:r w:rsidR="008E17D5" w:rsidRPr="00653B2B">
        <w:t xml:space="preserve"> geoptimaliseerd, genoeg om 100 gram te besparen terwijl de laterale stijfheid bewaard </w:t>
      </w:r>
      <w:r>
        <w:t>is gebleven</w:t>
      </w:r>
      <w:r w:rsidR="008E17D5" w:rsidRPr="00653B2B">
        <w:t xml:space="preserve"> en de torsiestijfheid </w:t>
      </w:r>
      <w:r>
        <w:t xml:space="preserve">is </w:t>
      </w:r>
      <w:r w:rsidR="008E17D5" w:rsidRPr="00653B2B">
        <w:t xml:space="preserve">verbeterd. </w:t>
      </w:r>
    </w:p>
    <w:p w14:paraId="55E1B0C6" w14:textId="77777777" w:rsidR="008E17D5" w:rsidRPr="00653B2B" w:rsidRDefault="008E17D5" w:rsidP="008E17D5"/>
    <w:p w14:paraId="4E476E46" w14:textId="77777777" w:rsidR="008E17D5" w:rsidRPr="00653B2B" w:rsidRDefault="00870896" w:rsidP="008E17D5">
      <w:r w:rsidRPr="00653B2B">
        <w:t xml:space="preserve">Het geperst aluminium subframe </w:t>
      </w:r>
      <w:r w:rsidR="001C292E">
        <w:t>is</w:t>
      </w:r>
      <w:r w:rsidRPr="00653B2B">
        <w:t xml:space="preserve"> ook hertekend en is du</w:t>
      </w:r>
      <w:r w:rsidR="00797410" w:rsidRPr="00653B2B">
        <w:t xml:space="preserve">nner, zeer rigide en 800 gram lichter. Dit draagt bij tot de massacentralisatie en het neutrale stuurgedrag met verbeterde wendbaarheid. </w:t>
      </w:r>
      <w:r w:rsidR="00726506" w:rsidRPr="00653B2B">
        <w:t>De wielbasis is 1</w:t>
      </w:r>
      <w:r w:rsidR="001C292E">
        <w:t>.</w:t>
      </w:r>
      <w:r w:rsidR="00726506" w:rsidRPr="00653B2B">
        <w:t>404 mm, zadelhoogte is 820 mm.</w:t>
      </w:r>
    </w:p>
    <w:p w14:paraId="255E652C" w14:textId="77777777" w:rsidR="00C45C10" w:rsidRPr="00653B2B" w:rsidRDefault="00C45C10" w:rsidP="008E17D5">
      <w:pPr>
        <w:ind w:left="360"/>
      </w:pPr>
    </w:p>
    <w:p w14:paraId="315C187C" w14:textId="77777777" w:rsidR="00813E54" w:rsidRPr="00653B2B" w:rsidRDefault="00B10A08" w:rsidP="00B51E36">
      <w:r w:rsidRPr="00653B2B">
        <w:t xml:space="preserve">Door de hoge plaatsing spelen het gewicht van </w:t>
      </w:r>
      <w:r w:rsidR="002E2FCA">
        <w:t>de benzinetank</w:t>
      </w:r>
      <w:r w:rsidRPr="00653B2B">
        <w:t xml:space="preserve"> </w:t>
      </w:r>
      <w:r w:rsidR="002E2FCA">
        <w:t>(</w:t>
      </w:r>
      <w:r w:rsidRPr="00653B2B">
        <w:t>en de benzine</w:t>
      </w:r>
      <w:r w:rsidR="002E2FCA">
        <w:t>)</w:t>
      </w:r>
      <w:r w:rsidRPr="00653B2B">
        <w:t xml:space="preserve"> een belangrijke rol in het stuurgedrag van </w:t>
      </w:r>
      <w:r w:rsidR="002E2FCA">
        <w:t>de</w:t>
      </w:r>
      <w:r w:rsidRPr="00653B2B">
        <w:t xml:space="preserve"> motorfiets. Een andere primeur voor een massaproductiemotor is dat Honda een 16 liter titanium benzinetank heeft gebouwd voor de </w:t>
      </w:r>
      <w:proofErr w:type="spellStart"/>
      <w:r w:rsidRPr="00653B2B">
        <w:t>Fireblade</w:t>
      </w:r>
      <w:proofErr w:type="spellEnd"/>
      <w:r w:rsidRPr="00653B2B">
        <w:t xml:space="preserve"> </w:t>
      </w:r>
      <w:r w:rsidR="00204B03" w:rsidRPr="00653B2B">
        <w:t>SP</w:t>
      </w:r>
      <w:r w:rsidRPr="00653B2B">
        <w:t xml:space="preserve">. Gefabriceerd met een hoogtechnologisch productieproces, is deze tank maar liefst 1,3 kg lichter dan een stalen equivalent. Dit draagt in belangrijke mate bij tot de massacentralisatie. </w:t>
      </w:r>
    </w:p>
    <w:p w14:paraId="35241C2C" w14:textId="77777777" w:rsidR="00B10A08" w:rsidRPr="00653B2B" w:rsidRDefault="00B10A08" w:rsidP="00B51E36"/>
    <w:p w14:paraId="455996A1" w14:textId="77777777" w:rsidR="00B10A08" w:rsidRPr="00653B2B" w:rsidRDefault="00B10A08" w:rsidP="00B51E36">
      <w:r w:rsidRPr="00653B2B">
        <w:t xml:space="preserve">Radiaal gemonteerde </w:t>
      </w:r>
      <w:proofErr w:type="spellStart"/>
      <w:r w:rsidRPr="00653B2B">
        <w:t>Brembo</w:t>
      </w:r>
      <w:proofErr w:type="spellEnd"/>
      <w:r w:rsidRPr="00653B2B">
        <w:t xml:space="preserve"> </w:t>
      </w:r>
      <w:proofErr w:type="spellStart"/>
      <w:r w:rsidRPr="00653B2B">
        <w:t>monobloc</w:t>
      </w:r>
      <w:proofErr w:type="spellEnd"/>
      <w:r w:rsidRPr="00653B2B">
        <w:t xml:space="preserve"> vierzuigerklauwen maken gebruik van nieuw ontwikkelde remblokken met een hoog mu (</w:t>
      </w:r>
      <w:r w:rsidR="00001090" w:rsidRPr="00653B2B">
        <w:t>coëfficiënt</w:t>
      </w:r>
      <w:r w:rsidRPr="00653B2B">
        <w:t xml:space="preserve"> voor frictie). Daardoor h</w:t>
      </w:r>
      <w:r w:rsidR="00001090">
        <w:t>ebben deze een betere prestatie</w:t>
      </w:r>
      <w:r w:rsidRPr="00653B2B">
        <w:t xml:space="preserve">parameter bij hoge temperaturen en ze passen perfect bij agressief rijden en remmen. De aluminium wielen hebben een nieuw </w:t>
      </w:r>
      <w:proofErr w:type="spellStart"/>
      <w:r w:rsidRPr="00653B2B">
        <w:t>vijfspakig</w:t>
      </w:r>
      <w:proofErr w:type="spellEnd"/>
      <w:r w:rsidRPr="00653B2B">
        <w:t xml:space="preserve"> Y-design waardoor er ongeveer 100 gram bespaard wordt. Bandenmaten zijn 120/70-17 </w:t>
      </w:r>
      <w:r w:rsidR="008D7AA0" w:rsidRPr="00653B2B">
        <w:t xml:space="preserve">voor- </w:t>
      </w:r>
      <w:r w:rsidRPr="00653B2B">
        <w:t>en 190/50-17</w:t>
      </w:r>
      <w:r w:rsidR="008D7AA0" w:rsidRPr="00653B2B">
        <w:t xml:space="preserve"> achteraan.</w:t>
      </w:r>
    </w:p>
    <w:p w14:paraId="18F485BE" w14:textId="77777777" w:rsidR="008D7AA0" w:rsidRPr="00653B2B" w:rsidRDefault="008D7AA0" w:rsidP="00B51E36"/>
    <w:p w14:paraId="77BB8909" w14:textId="77777777" w:rsidR="008D7AA0" w:rsidRPr="00653B2B" w:rsidRDefault="008D7AA0" w:rsidP="00B51E36">
      <w:r w:rsidRPr="00653B2B">
        <w:lastRenderedPageBreak/>
        <w:t xml:space="preserve">‘Minimaal’ en ‘dynamisch’ zijn twee woorden die uitstekend passen in de omschrijving van de nieuwe styling van de </w:t>
      </w:r>
      <w:proofErr w:type="spellStart"/>
      <w:r w:rsidRPr="00653B2B">
        <w:t>Fireblade</w:t>
      </w:r>
      <w:proofErr w:type="spellEnd"/>
      <w:r w:rsidRPr="00653B2B">
        <w:t xml:space="preserve"> </w:t>
      </w:r>
      <w:r w:rsidR="00204B03" w:rsidRPr="00653B2B">
        <w:t>SP</w:t>
      </w:r>
      <w:r w:rsidR="0089776F">
        <w:t>. Het design</w:t>
      </w:r>
      <w:r w:rsidRPr="00653B2B">
        <w:t>team wilde een motor bouwen met compacte verhoudingen en het boven- en midde</w:t>
      </w:r>
      <w:r w:rsidR="0089776F">
        <w:t>n</w:t>
      </w:r>
      <w:r w:rsidRPr="00653B2B">
        <w:t xml:space="preserve">gedeelte van de kuip werden zoveel mogelijk beperkt in afmetingen. </w:t>
      </w:r>
      <w:r w:rsidR="00081720" w:rsidRPr="00653B2B">
        <w:t xml:space="preserve">De voorwaarts afgebogen lijnen benadrukken de agressieve attitude en de focus ligt op mechanische functionaliteit, verzorgde details en een hoge graad van afwerking. </w:t>
      </w:r>
    </w:p>
    <w:p w14:paraId="70851541" w14:textId="77777777" w:rsidR="00081720" w:rsidRPr="00653B2B" w:rsidRDefault="00081720" w:rsidP="00B51E36"/>
    <w:p w14:paraId="3C8D4989" w14:textId="77777777" w:rsidR="00081720" w:rsidRPr="00653B2B" w:rsidRDefault="00081720" w:rsidP="00B51E36">
      <w:r w:rsidRPr="00653B2B">
        <w:t>Het bovendeel van de kuip werd maar liefst 24 mm smaller. De stroom van luchtkanalen op de kuip naar de bovenkant van de koplampen en de zijkanten bevordert de stabiliteit aan hoge snelheid. In racehouding zit de rijder goed weggedoken onder de luchtstroom. Bij een normale rijhouding wordt de lucht evenredig verdeeld over de schouders, rug en zijde</w:t>
      </w:r>
      <w:r w:rsidR="00AF251D">
        <w:t>n</w:t>
      </w:r>
      <w:r w:rsidRPr="00653B2B">
        <w:t xml:space="preserve"> van de rijder. </w:t>
      </w:r>
    </w:p>
    <w:p w14:paraId="134AEE67" w14:textId="77777777" w:rsidR="00081720" w:rsidRPr="00653B2B" w:rsidRDefault="00081720" w:rsidP="00B51E36"/>
    <w:p w14:paraId="3CA8B2E5" w14:textId="77777777" w:rsidR="00081720" w:rsidRPr="00653B2B" w:rsidRDefault="00081720" w:rsidP="00B51E36">
      <w:r w:rsidRPr="00653B2B">
        <w:t xml:space="preserve">Het middendeel van de kuip is 18 mm smaller geworden en de hoeken fungeren als luchtgeleiders die de luchtstroom naar buiten en onder de rijders benen leiden. De plek waar de knieën de motor vastklemmen is aan elke kant 15 mm slanker geworden met speciale aandacht voor de plaats waar de </w:t>
      </w:r>
      <w:proofErr w:type="spellStart"/>
      <w:r w:rsidRPr="00653B2B">
        <w:t>monozit</w:t>
      </w:r>
      <w:proofErr w:type="spellEnd"/>
      <w:r w:rsidRPr="00653B2B">
        <w:t xml:space="preserve"> en de tank in elkaar overvloeien. </w:t>
      </w:r>
    </w:p>
    <w:p w14:paraId="2EE3CDFD" w14:textId="77777777" w:rsidR="00081720" w:rsidRPr="00653B2B" w:rsidRDefault="00081720" w:rsidP="00B51E36"/>
    <w:p w14:paraId="746231BB" w14:textId="77777777" w:rsidR="00081720" w:rsidRPr="00653B2B" w:rsidRDefault="0061634A" w:rsidP="00B51E36">
      <w:r w:rsidRPr="00653B2B">
        <w:t xml:space="preserve">Alle lichten zijn </w:t>
      </w:r>
      <w:proofErr w:type="gramStart"/>
      <w:r w:rsidRPr="00653B2B">
        <w:t>LED</w:t>
      </w:r>
      <w:proofErr w:type="gramEnd"/>
      <w:r w:rsidRPr="00653B2B">
        <w:t xml:space="preserve"> en de dubbele koplampen bieden zowel grootlichten als </w:t>
      </w:r>
      <w:r w:rsidR="006011F7" w:rsidRPr="00653B2B">
        <w:t xml:space="preserve">kruislichten aan beide kanten. Gesierd door een scherp nieuw logo zal de </w:t>
      </w:r>
      <w:proofErr w:type="spellStart"/>
      <w:r w:rsidR="006011F7" w:rsidRPr="00653B2B">
        <w:t>Fireblade</w:t>
      </w:r>
      <w:proofErr w:type="spellEnd"/>
      <w:r w:rsidR="006011F7" w:rsidRPr="00653B2B">
        <w:t xml:space="preserve"> </w:t>
      </w:r>
      <w:r w:rsidR="00204B03" w:rsidRPr="00653B2B">
        <w:t>SP</w:t>
      </w:r>
      <w:r w:rsidR="006011F7" w:rsidRPr="00653B2B">
        <w:t xml:space="preserve"> beschikbaar zijn in een driekleurig design met rood als basis (in plaats van wit). Dit is een eerbet</w:t>
      </w:r>
      <w:r w:rsidR="0091502C">
        <w:t xml:space="preserve">oon aan </w:t>
      </w:r>
      <w:proofErr w:type="spellStart"/>
      <w:r w:rsidR="0091502C">
        <w:t>Honda’s</w:t>
      </w:r>
      <w:proofErr w:type="spellEnd"/>
      <w:r w:rsidR="0091502C">
        <w:t xml:space="preserve"> race</w:t>
      </w:r>
      <w:r w:rsidR="006011F7" w:rsidRPr="00653B2B">
        <w:t>geschiedenis en</w:t>
      </w:r>
      <w:r w:rsidR="0091502C">
        <w:t xml:space="preserve"> traditie in de sport. Het </w:t>
      </w:r>
      <w:proofErr w:type="spellStart"/>
      <w:r w:rsidR="0091502C">
        <w:t>wing</w:t>
      </w:r>
      <w:proofErr w:type="spellEnd"/>
      <w:r w:rsidR="0091502C">
        <w:t>-</w:t>
      </w:r>
      <w:r w:rsidR="006011F7" w:rsidRPr="00653B2B">
        <w:t xml:space="preserve">motief onderstreept de exclusiviteit van deze motor. </w:t>
      </w:r>
    </w:p>
    <w:p w14:paraId="761AD66E" w14:textId="77777777" w:rsidR="00726506" w:rsidRPr="00653B2B" w:rsidRDefault="00726506" w:rsidP="00B51E36"/>
    <w:p w14:paraId="7EA131C5" w14:textId="77777777" w:rsidR="00726506" w:rsidRPr="00653B2B" w:rsidRDefault="00726506" w:rsidP="00B51E36">
      <w:r w:rsidRPr="00653B2B">
        <w:t>Een 1kg Lithium-Ion batterij bespaart gewicht (een lood-zuur batterij met een vergelijkbaar vermogen zou 2 kg wegen) en levert constante en betrouwbare elektrische stroom.</w:t>
      </w:r>
    </w:p>
    <w:p w14:paraId="08FF3D7E" w14:textId="77777777" w:rsidR="006011F7" w:rsidRPr="00653B2B" w:rsidRDefault="006011F7" w:rsidP="00B51E36"/>
    <w:p w14:paraId="42E6C60B" w14:textId="77777777" w:rsidR="006011F7" w:rsidRPr="00510E47" w:rsidRDefault="006011F7" w:rsidP="006011F7">
      <w:pPr>
        <w:pStyle w:val="Lijstalinea"/>
        <w:numPr>
          <w:ilvl w:val="1"/>
          <w:numId w:val="1"/>
        </w:numPr>
        <w:rPr>
          <w:b/>
        </w:rPr>
      </w:pPr>
      <w:r w:rsidRPr="00510E47">
        <w:rPr>
          <w:b/>
        </w:rPr>
        <w:t>Motor/Elektronica</w:t>
      </w:r>
    </w:p>
    <w:p w14:paraId="2A486179" w14:textId="77777777" w:rsidR="006011F7" w:rsidRPr="00653B2B" w:rsidRDefault="006011F7" w:rsidP="006011F7"/>
    <w:p w14:paraId="35D031C1" w14:textId="77777777" w:rsidR="006011F7" w:rsidRPr="00653B2B" w:rsidRDefault="006011F7" w:rsidP="006011F7">
      <w:pPr>
        <w:pStyle w:val="Lijstalinea"/>
        <w:numPr>
          <w:ilvl w:val="0"/>
          <w:numId w:val="2"/>
        </w:numPr>
      </w:pPr>
      <w:proofErr w:type="spellStart"/>
      <w:r w:rsidRPr="00653B2B">
        <w:t>Throttle</w:t>
      </w:r>
      <w:proofErr w:type="spellEnd"/>
      <w:r w:rsidRPr="00653B2B">
        <w:t xml:space="preserve"> </w:t>
      </w:r>
      <w:proofErr w:type="spellStart"/>
      <w:r w:rsidRPr="00653B2B">
        <w:t>By</w:t>
      </w:r>
      <w:proofErr w:type="spellEnd"/>
      <w:r w:rsidRPr="00653B2B">
        <w:t xml:space="preserve"> </w:t>
      </w:r>
      <w:proofErr w:type="spellStart"/>
      <w:r w:rsidRPr="00653B2B">
        <w:t>Wire</w:t>
      </w:r>
      <w:proofErr w:type="spellEnd"/>
      <w:r w:rsidRPr="00653B2B">
        <w:t xml:space="preserve"> (TBW)</w:t>
      </w:r>
    </w:p>
    <w:p w14:paraId="0F1187F1" w14:textId="77777777" w:rsidR="006011F7" w:rsidRPr="00653B2B" w:rsidRDefault="00726506" w:rsidP="006011F7">
      <w:pPr>
        <w:pStyle w:val="Lijstalinea"/>
        <w:numPr>
          <w:ilvl w:val="0"/>
          <w:numId w:val="2"/>
        </w:numPr>
      </w:pPr>
      <w:r w:rsidRPr="00653B2B">
        <w:t>Acceleration</w:t>
      </w:r>
      <w:r w:rsidR="006011F7" w:rsidRPr="00653B2B">
        <w:t xml:space="preserve"> </w:t>
      </w:r>
      <w:proofErr w:type="spellStart"/>
      <w:r w:rsidR="006011F7" w:rsidRPr="00653B2B">
        <w:t>Position</w:t>
      </w:r>
      <w:proofErr w:type="spellEnd"/>
      <w:r w:rsidR="006011F7" w:rsidRPr="00653B2B">
        <w:t xml:space="preserve"> Sensor (APS)</w:t>
      </w:r>
    </w:p>
    <w:p w14:paraId="2E98DF53" w14:textId="77777777" w:rsidR="006011F7" w:rsidRPr="00653B2B" w:rsidRDefault="006011F7" w:rsidP="006011F7">
      <w:pPr>
        <w:pStyle w:val="Lijstalinea"/>
        <w:numPr>
          <w:ilvl w:val="0"/>
          <w:numId w:val="2"/>
        </w:numPr>
      </w:pPr>
      <w:r w:rsidRPr="00653B2B">
        <w:t xml:space="preserve">Power </w:t>
      </w:r>
      <w:proofErr w:type="spellStart"/>
      <w:r w:rsidRPr="00653B2B">
        <w:t>Selector</w:t>
      </w:r>
      <w:proofErr w:type="spellEnd"/>
    </w:p>
    <w:p w14:paraId="39BC4486" w14:textId="77777777" w:rsidR="006011F7" w:rsidRPr="00653B2B" w:rsidRDefault="006011F7" w:rsidP="006011F7">
      <w:pPr>
        <w:pStyle w:val="Lijstalinea"/>
        <w:numPr>
          <w:ilvl w:val="0"/>
          <w:numId w:val="2"/>
        </w:numPr>
      </w:pPr>
      <w:proofErr w:type="spellStart"/>
      <w:r w:rsidRPr="00653B2B">
        <w:t>Inertial</w:t>
      </w:r>
      <w:proofErr w:type="spellEnd"/>
      <w:r w:rsidRPr="00653B2B">
        <w:t xml:space="preserve"> </w:t>
      </w:r>
      <w:proofErr w:type="spellStart"/>
      <w:r w:rsidRPr="00653B2B">
        <w:t>Measurement</w:t>
      </w:r>
      <w:proofErr w:type="spellEnd"/>
      <w:r w:rsidRPr="00653B2B">
        <w:t xml:space="preserve"> Unit (IMU)</w:t>
      </w:r>
    </w:p>
    <w:p w14:paraId="069DAC90" w14:textId="77777777" w:rsidR="006011F7" w:rsidRPr="00653B2B" w:rsidRDefault="008A0FDC" w:rsidP="006011F7">
      <w:pPr>
        <w:pStyle w:val="Lijstalinea"/>
        <w:numPr>
          <w:ilvl w:val="0"/>
          <w:numId w:val="2"/>
        </w:numPr>
      </w:pPr>
      <w:r>
        <w:t>9-</w:t>
      </w:r>
      <w:r w:rsidR="006011F7" w:rsidRPr="00653B2B">
        <w:t xml:space="preserve">voudig instelbare Honda </w:t>
      </w:r>
      <w:proofErr w:type="spellStart"/>
      <w:r w:rsidR="006011F7" w:rsidRPr="00653B2B">
        <w:t>Selectable</w:t>
      </w:r>
      <w:proofErr w:type="spellEnd"/>
      <w:r w:rsidR="006011F7" w:rsidRPr="00653B2B">
        <w:t xml:space="preserve"> </w:t>
      </w:r>
      <w:proofErr w:type="spellStart"/>
      <w:r w:rsidR="006011F7" w:rsidRPr="00653B2B">
        <w:t>Torque</w:t>
      </w:r>
      <w:proofErr w:type="spellEnd"/>
      <w:r w:rsidR="006011F7" w:rsidRPr="00653B2B">
        <w:t xml:space="preserve"> Control (HSTC)</w:t>
      </w:r>
    </w:p>
    <w:p w14:paraId="69F1C8A8" w14:textId="77777777" w:rsidR="006011F7" w:rsidRPr="00653B2B" w:rsidRDefault="006011F7" w:rsidP="006011F7">
      <w:pPr>
        <w:pStyle w:val="Lijstalinea"/>
        <w:numPr>
          <w:ilvl w:val="0"/>
          <w:numId w:val="2"/>
        </w:numPr>
      </w:pPr>
      <w:proofErr w:type="spellStart"/>
      <w:r w:rsidRPr="00653B2B">
        <w:t>Wheelie</w:t>
      </w:r>
      <w:proofErr w:type="spellEnd"/>
      <w:r w:rsidRPr="00653B2B">
        <w:t xml:space="preserve"> Control </w:t>
      </w:r>
    </w:p>
    <w:p w14:paraId="7BABC5A5" w14:textId="77777777" w:rsidR="006011F7" w:rsidRPr="00653B2B" w:rsidRDefault="006011F7" w:rsidP="006011F7">
      <w:pPr>
        <w:pStyle w:val="Lijstalinea"/>
        <w:numPr>
          <w:ilvl w:val="0"/>
          <w:numId w:val="2"/>
        </w:numPr>
      </w:pPr>
      <w:proofErr w:type="spellStart"/>
      <w:r w:rsidRPr="00653B2B">
        <w:t>Selectable</w:t>
      </w:r>
      <w:proofErr w:type="spellEnd"/>
      <w:r w:rsidRPr="00653B2B">
        <w:t xml:space="preserve"> Engine </w:t>
      </w:r>
      <w:proofErr w:type="spellStart"/>
      <w:r w:rsidRPr="00653B2B">
        <w:t>Brake</w:t>
      </w:r>
      <w:proofErr w:type="spellEnd"/>
      <w:r w:rsidRPr="00653B2B">
        <w:t xml:space="preserve"> (SEB)</w:t>
      </w:r>
    </w:p>
    <w:p w14:paraId="07CA4B5F" w14:textId="77777777" w:rsidR="006011F7" w:rsidRPr="00653B2B" w:rsidRDefault="006011F7" w:rsidP="006011F7">
      <w:pPr>
        <w:pStyle w:val="Lijstalinea"/>
        <w:numPr>
          <w:ilvl w:val="0"/>
          <w:numId w:val="2"/>
        </w:numPr>
      </w:pPr>
      <w:proofErr w:type="spellStart"/>
      <w:r w:rsidRPr="00653B2B">
        <w:t>Quickshifter</w:t>
      </w:r>
      <w:proofErr w:type="spellEnd"/>
    </w:p>
    <w:p w14:paraId="76BA3BDF" w14:textId="77777777" w:rsidR="006011F7" w:rsidRPr="00653B2B" w:rsidRDefault="006011F7" w:rsidP="006011F7">
      <w:pPr>
        <w:pStyle w:val="Lijstalinea"/>
        <w:numPr>
          <w:ilvl w:val="0"/>
          <w:numId w:val="2"/>
        </w:numPr>
      </w:pPr>
      <w:r w:rsidRPr="00653B2B">
        <w:t>Downshift Assist</w:t>
      </w:r>
    </w:p>
    <w:p w14:paraId="6197DB56" w14:textId="77777777" w:rsidR="006011F7" w:rsidRPr="00653B2B" w:rsidRDefault="006011F7" w:rsidP="006011F7">
      <w:pPr>
        <w:pStyle w:val="Lijstalinea"/>
        <w:numPr>
          <w:ilvl w:val="0"/>
          <w:numId w:val="2"/>
        </w:numPr>
      </w:pPr>
      <w:proofErr w:type="spellStart"/>
      <w:r w:rsidRPr="00653B2B">
        <w:t>Riding</w:t>
      </w:r>
      <w:proofErr w:type="spellEnd"/>
      <w:r w:rsidRPr="00653B2B">
        <w:t xml:space="preserve"> Mode Select System (RMSS)</w:t>
      </w:r>
    </w:p>
    <w:p w14:paraId="19C65FDD" w14:textId="77777777" w:rsidR="005A6711" w:rsidRPr="00653B2B" w:rsidRDefault="005A6711" w:rsidP="005A6711"/>
    <w:p w14:paraId="6A587128" w14:textId="77777777" w:rsidR="005A6711" w:rsidRPr="00653B2B" w:rsidRDefault="005A6711" w:rsidP="005A6711">
      <w:r w:rsidRPr="00653B2B">
        <w:t xml:space="preserve">De 17YM </w:t>
      </w:r>
      <w:proofErr w:type="spellStart"/>
      <w:r w:rsidRPr="00653B2B">
        <w:t>Fireblade</w:t>
      </w:r>
      <w:proofErr w:type="spellEnd"/>
      <w:r w:rsidRPr="00653B2B">
        <w:t xml:space="preserve"> is de eerste Honda vier-in-lijn die gebruik maakt van </w:t>
      </w:r>
      <w:proofErr w:type="spellStart"/>
      <w:r w:rsidRPr="00653B2B">
        <w:t>Throttle</w:t>
      </w:r>
      <w:proofErr w:type="spellEnd"/>
      <w:r w:rsidRPr="00653B2B">
        <w:t xml:space="preserve"> </w:t>
      </w:r>
      <w:proofErr w:type="spellStart"/>
      <w:r w:rsidRPr="00653B2B">
        <w:t>By</w:t>
      </w:r>
      <w:proofErr w:type="spellEnd"/>
      <w:r w:rsidRPr="00653B2B">
        <w:t xml:space="preserve"> </w:t>
      </w:r>
      <w:proofErr w:type="spellStart"/>
      <w:r w:rsidRPr="00653B2B">
        <w:t>Wire</w:t>
      </w:r>
      <w:proofErr w:type="spellEnd"/>
      <w:r w:rsidRPr="00653B2B">
        <w:t xml:space="preserve"> (TBW) controle. Het systeem werd ontwikkeld op basis van dat op de RC213V-S en biedt uiterst </w:t>
      </w:r>
      <w:r w:rsidR="008A0FDC" w:rsidRPr="00653B2B">
        <w:t>precieze</w:t>
      </w:r>
      <w:r w:rsidRPr="00653B2B">
        <w:t xml:space="preserve"> controle van het gashendel en een bijzonder natuurlijk gevoel. </w:t>
      </w:r>
    </w:p>
    <w:p w14:paraId="5DF9FD7F" w14:textId="77777777" w:rsidR="005A6711" w:rsidRPr="00653B2B" w:rsidRDefault="005A6711" w:rsidP="005A6711"/>
    <w:p w14:paraId="5A7ED58A" w14:textId="77777777" w:rsidR="005A6711" w:rsidRPr="00653B2B" w:rsidRDefault="005A6711" w:rsidP="005A6711">
      <w:r w:rsidRPr="00653B2B">
        <w:t xml:space="preserve">Het hart van dit systeem is een nieuw ontwikkelde Acceleration </w:t>
      </w:r>
      <w:proofErr w:type="spellStart"/>
      <w:r w:rsidRPr="00653B2B">
        <w:t>Position</w:t>
      </w:r>
      <w:proofErr w:type="spellEnd"/>
      <w:r w:rsidRPr="00653B2B">
        <w:t xml:space="preserve"> Sensor (APS) voor het gashendel d</w:t>
      </w:r>
      <w:r w:rsidR="00D53B2C">
        <w:t>at</w:t>
      </w:r>
      <w:r w:rsidRPr="00653B2B">
        <w:t xml:space="preserve"> geïntegreerd is in de bedieningszone aan de rechterzijde van het stuur – waar ook de start-stop schakelaar zit. APS zet de beweging van het gashendel om in een </w:t>
      </w:r>
      <w:r w:rsidR="00D53B2C" w:rsidRPr="00653B2B">
        <w:lastRenderedPageBreak/>
        <w:t>elektronisch</w:t>
      </w:r>
      <w:r w:rsidRPr="00653B2B">
        <w:t xml:space="preserve"> signaal dat verzonden wordt naar de ECU, die het op zijn beurt doorstuurt als een activatiesignaal voor de </w:t>
      </w:r>
      <w:proofErr w:type="gramStart"/>
      <w:r w:rsidRPr="00653B2B">
        <w:t>TBW motor</w:t>
      </w:r>
      <w:proofErr w:type="gramEnd"/>
      <w:r w:rsidR="005B45A7" w:rsidRPr="00653B2B">
        <w:t xml:space="preserve">. Daarmee wordt de ideale gasdosering bereikt, rekening houdend met de stand van het gashendel. </w:t>
      </w:r>
    </w:p>
    <w:p w14:paraId="4ED2F842" w14:textId="77777777" w:rsidR="00490FAA" w:rsidRPr="00653B2B" w:rsidRDefault="00490FAA" w:rsidP="005A6711"/>
    <w:p w14:paraId="0E8ACFC0" w14:textId="77777777" w:rsidR="00490FAA" w:rsidRPr="00653B2B" w:rsidRDefault="00490FAA" w:rsidP="005A6711">
      <w:r w:rsidRPr="00653B2B">
        <w:t xml:space="preserve">Een veer en andere kleine mechanismen aan de binnenkant van het APS zorgen ervoor dat de bediening van het gashendel heel natuurlijk en vertrouwd aanvoelt. Net zoals met een kabel, al is er een specifieke weerstand gekozen voor de </w:t>
      </w:r>
      <w:proofErr w:type="spellStart"/>
      <w:r w:rsidRPr="00653B2B">
        <w:t>Fireblade</w:t>
      </w:r>
      <w:proofErr w:type="spellEnd"/>
      <w:r w:rsidRPr="00653B2B">
        <w:t xml:space="preserve"> </w:t>
      </w:r>
      <w:r w:rsidR="00204B03" w:rsidRPr="00653B2B">
        <w:t>SP</w:t>
      </w:r>
      <w:r w:rsidRPr="00653B2B">
        <w:t>. Door de APS</w:t>
      </w:r>
      <w:r w:rsidR="00D5611E">
        <w:t>-b</w:t>
      </w:r>
      <w:r w:rsidRPr="00653B2B">
        <w:t>ediening werd gekozen voor een grotere doorsnee van het gasklephuis, met 2 mm extra komt die op 48 mm. De buitenafmetingen bl</w:t>
      </w:r>
      <w:r w:rsidR="00D13E46">
        <w:t>ijven</w:t>
      </w:r>
      <w:r w:rsidRPr="00653B2B">
        <w:t xml:space="preserve"> echter ongewijzigd. Het zorgvuldig honen van de inlaatkanalen resulteerde in een zeer lineaire gasrespons. </w:t>
      </w:r>
    </w:p>
    <w:p w14:paraId="7E50AF12" w14:textId="77777777" w:rsidR="00490FAA" w:rsidRPr="00653B2B" w:rsidRDefault="00490FAA" w:rsidP="005A6711"/>
    <w:p w14:paraId="785939D3" w14:textId="77777777" w:rsidR="00490FAA" w:rsidRPr="00653B2B" w:rsidRDefault="00490FAA" w:rsidP="005A6711">
      <w:r w:rsidRPr="00653B2B">
        <w:t xml:space="preserve">De Power </w:t>
      </w:r>
      <w:proofErr w:type="spellStart"/>
      <w:r w:rsidRPr="00653B2B">
        <w:t>Selector</w:t>
      </w:r>
      <w:proofErr w:type="spellEnd"/>
      <w:r w:rsidRPr="00653B2B">
        <w:t xml:space="preserve"> wordt bediend via het </w:t>
      </w:r>
      <w:proofErr w:type="spellStart"/>
      <w:r w:rsidRPr="00653B2B">
        <w:t>Riding</w:t>
      </w:r>
      <w:proofErr w:type="spellEnd"/>
      <w:r w:rsidRPr="00653B2B">
        <w:t xml:space="preserve"> Mode Select System (RMSS). Dit biedt drie types van vermogensafgifte: Level 1 biedt het hoogst mogelijke vermogen in elke versnelling. In Level 2 wordt de afgifte </w:t>
      </w:r>
      <w:r w:rsidR="00CA7BBA" w:rsidRPr="00653B2B">
        <w:t>gecontroleerd</w:t>
      </w:r>
      <w:r w:rsidRPr="00653B2B">
        <w:t xml:space="preserve"> in elke versnelling zodat er een zo vlot mogelijke gasrespons is bij acceleratie en </w:t>
      </w:r>
      <w:proofErr w:type="spellStart"/>
      <w:r w:rsidRPr="00653B2B">
        <w:t>deceleratie</w:t>
      </w:r>
      <w:proofErr w:type="spellEnd"/>
      <w:r w:rsidRPr="00653B2B">
        <w:t xml:space="preserve">. Level 3 grijpt het meest nadrukkelijk in voor een zo zacht mogelijke gasrespons. De drie levels hebben dezelfde gasrespons bij het begin van de gasopening. </w:t>
      </w:r>
    </w:p>
    <w:p w14:paraId="120C5043" w14:textId="77777777" w:rsidR="00490FAA" w:rsidRPr="00653B2B" w:rsidRDefault="00490FAA" w:rsidP="005A6711"/>
    <w:p w14:paraId="7D6FD082" w14:textId="77777777" w:rsidR="00490FAA" w:rsidRPr="00653B2B" w:rsidRDefault="00490FAA" w:rsidP="005A6711">
      <w:proofErr w:type="spellStart"/>
      <w:r w:rsidRPr="00653B2B">
        <w:t>Riding</w:t>
      </w:r>
      <w:proofErr w:type="spellEnd"/>
      <w:r w:rsidRPr="00653B2B">
        <w:t xml:space="preserve"> Mode (1) gebruikt Level 1 zodat het volle vermogen voortdurend beschikbaar is. Mode 2 gebruikt Level 2 en is vooral geschikt voor bochtige wegen en stedelijke o</w:t>
      </w:r>
      <w:r w:rsidR="00726506" w:rsidRPr="00653B2B">
        <w:t>mgeving. Mode 3 gebruikt Level 5</w:t>
      </w:r>
      <w:r w:rsidRPr="00653B2B">
        <w:t xml:space="preserve"> en is gericht op maximale veiligheid. Individuele voorkeuren kunnen ingesteld worden via de USER 1 en 2 interface. </w:t>
      </w:r>
    </w:p>
    <w:p w14:paraId="459F17F1" w14:textId="77777777" w:rsidR="00490FAA" w:rsidRPr="00653B2B" w:rsidRDefault="00490FAA" w:rsidP="005A6711"/>
    <w:p w14:paraId="03665730" w14:textId="77777777" w:rsidR="00490FAA" w:rsidRPr="00653B2B" w:rsidRDefault="00490FAA" w:rsidP="005A6711">
      <w:r w:rsidRPr="00653B2B">
        <w:t xml:space="preserve">De </w:t>
      </w:r>
      <w:proofErr w:type="spellStart"/>
      <w:r w:rsidRPr="00653B2B">
        <w:t>Fireblade</w:t>
      </w:r>
      <w:proofErr w:type="spellEnd"/>
      <w:r w:rsidRPr="00653B2B">
        <w:t xml:space="preserve"> gebruikt een doorontwikkelde versie van de Honda </w:t>
      </w:r>
      <w:proofErr w:type="spellStart"/>
      <w:r w:rsidRPr="00653B2B">
        <w:t>Selectable</w:t>
      </w:r>
      <w:proofErr w:type="spellEnd"/>
      <w:r w:rsidRPr="00653B2B">
        <w:t xml:space="preserve"> </w:t>
      </w:r>
      <w:proofErr w:type="spellStart"/>
      <w:r w:rsidRPr="00653B2B">
        <w:t>Torque</w:t>
      </w:r>
      <w:proofErr w:type="spellEnd"/>
      <w:r w:rsidRPr="00653B2B">
        <w:t xml:space="preserve"> Control (HSTC) die gebruikt wordt op de RC213V-S. Het controleert het koppel via twee sensor</w:t>
      </w:r>
      <w:r w:rsidR="001C399F">
        <w:t>-</w:t>
      </w:r>
      <w:r w:rsidRPr="00653B2B">
        <w:t>methodes. De eerste sensoren met</w:t>
      </w:r>
      <w:r w:rsidR="003B104D">
        <w:t>en de wielsnelheid en vergelijken</w:t>
      </w:r>
      <w:r w:rsidRPr="00653B2B">
        <w:t xml:space="preserve"> de draaisnelheid van het voorwiel met die van het achterwiel. Als de FI-</w:t>
      </w:r>
      <w:proofErr w:type="gramStart"/>
      <w:r w:rsidRPr="00653B2B">
        <w:t>ECU acceleratie</w:t>
      </w:r>
      <w:proofErr w:type="gramEnd"/>
      <w:r w:rsidRPr="00653B2B">
        <w:t xml:space="preserve"> van het achterwiel vaststelt en </w:t>
      </w:r>
      <w:proofErr w:type="spellStart"/>
      <w:r w:rsidRPr="00653B2B">
        <w:t>deceleratie</w:t>
      </w:r>
      <w:proofErr w:type="spellEnd"/>
      <w:r w:rsidRPr="00653B2B">
        <w:t xml:space="preserve"> van het voorwiel, vermindert het de TBW gaspositie en dus het vrijgegeven koppel. Hierdoor blijft het voorwiel aan de grond</w:t>
      </w:r>
      <w:r w:rsidR="00A839A5" w:rsidRPr="00653B2B">
        <w:t>. Je kunt dus voluit op het gas gaan zonde</w:t>
      </w:r>
      <w:r w:rsidR="00726506" w:rsidRPr="00653B2B">
        <w:t xml:space="preserve">r schrik voor </w:t>
      </w:r>
      <w:proofErr w:type="spellStart"/>
      <w:r w:rsidR="00726506" w:rsidRPr="00653B2B">
        <w:t>wheelies</w:t>
      </w:r>
      <w:proofErr w:type="spellEnd"/>
      <w:r w:rsidR="00726506" w:rsidRPr="00653B2B">
        <w:t>, met</w:t>
      </w:r>
      <w:r w:rsidR="00A839A5" w:rsidRPr="00653B2B">
        <w:t xml:space="preserve"> </w:t>
      </w:r>
      <w:proofErr w:type="spellStart"/>
      <w:r w:rsidR="00A839A5" w:rsidRPr="00653B2B">
        <w:t>Wh</w:t>
      </w:r>
      <w:r w:rsidR="00726506" w:rsidRPr="00653B2B">
        <w:t>eelie</w:t>
      </w:r>
      <w:proofErr w:type="spellEnd"/>
      <w:r w:rsidR="00726506" w:rsidRPr="00653B2B">
        <w:t xml:space="preserve"> Control</w:t>
      </w:r>
      <w:r w:rsidR="00A839A5" w:rsidRPr="00653B2B">
        <w:t xml:space="preserve">. </w:t>
      </w:r>
    </w:p>
    <w:p w14:paraId="082B8FBA" w14:textId="77777777" w:rsidR="00A839A5" w:rsidRPr="00653B2B" w:rsidRDefault="00A839A5" w:rsidP="005A6711"/>
    <w:p w14:paraId="0A358A65" w14:textId="77777777" w:rsidR="00A839A5" w:rsidRPr="00653B2B" w:rsidRDefault="00A839A5" w:rsidP="005A6711">
      <w:r w:rsidRPr="00653B2B">
        <w:t>De tweede sensors zijn gericht op de snelheid van het insturen, met andere woorden, hoe snel een motor van hellingshoek verandert. De onder het zadel geplaatste IMU detecteert de snelheid waarmee de motor van hellingshoek verandert bij het insturen en de snelheid waarmee de motor zich weer opricht bij acceleratie uit de bocht. Dat heet respectievelijk ‘</w:t>
      </w:r>
      <w:proofErr w:type="spellStart"/>
      <w:r w:rsidRPr="00653B2B">
        <w:t>roll</w:t>
      </w:r>
      <w:proofErr w:type="spellEnd"/>
      <w:r w:rsidRPr="00653B2B">
        <w:t>’ en ‘</w:t>
      </w:r>
      <w:proofErr w:type="spellStart"/>
      <w:r w:rsidRPr="00653B2B">
        <w:t>yaw</w:t>
      </w:r>
      <w:proofErr w:type="spellEnd"/>
      <w:r w:rsidRPr="00653B2B">
        <w:t xml:space="preserve">’ in het Engels. Daarnaast wordt ook </w:t>
      </w:r>
      <w:r w:rsidR="001C399F" w:rsidRPr="00653B2B">
        <w:t>acceleratie</w:t>
      </w:r>
      <w:r w:rsidRPr="00653B2B">
        <w:t xml:space="preserve"> in lengterichting, lateraal en verticaal gemeten. De combinatie van al die factoren samen wordt gebruikt om het meest optimale koppel vrij te geven. Daardoor is de tractie onder alle omstandigheden optimaal. De meting van de veranderingen in lichaamspositie worden ook in </w:t>
      </w:r>
      <w:proofErr w:type="spellStart"/>
      <w:r w:rsidRPr="00653B2B">
        <w:t>Honda’s</w:t>
      </w:r>
      <w:proofErr w:type="spellEnd"/>
      <w:r w:rsidRPr="00653B2B">
        <w:t xml:space="preserve"> </w:t>
      </w:r>
      <w:proofErr w:type="gramStart"/>
      <w:r w:rsidRPr="00653B2B">
        <w:t>ASIMO robot</w:t>
      </w:r>
      <w:proofErr w:type="gramEnd"/>
      <w:r w:rsidRPr="00653B2B">
        <w:t xml:space="preserve"> door een ECU op een gelijk</w:t>
      </w:r>
      <w:r w:rsidR="001C399F">
        <w:t>w</w:t>
      </w:r>
      <w:r w:rsidRPr="00653B2B">
        <w:t>aardige manier gemeten, waardoor de meest optimale lichaamshouding mogelijk gemaakt wordt.</w:t>
      </w:r>
    </w:p>
    <w:p w14:paraId="430B0488" w14:textId="77777777" w:rsidR="00A839A5" w:rsidRPr="00653B2B" w:rsidRDefault="00A839A5" w:rsidP="005A6711"/>
    <w:p w14:paraId="18B9A5F5" w14:textId="77777777" w:rsidR="00A839A5" w:rsidRPr="00653B2B" w:rsidRDefault="006C4DC3" w:rsidP="005A6711">
      <w:r w:rsidRPr="00653B2B">
        <w:t xml:space="preserve">Er zijn 9 verschillende </w:t>
      </w:r>
      <w:r w:rsidR="001C399F" w:rsidRPr="00653B2B">
        <w:t>niveaus</w:t>
      </w:r>
      <w:r w:rsidRPr="00653B2B">
        <w:t xml:space="preserve"> plus een ‘off’ stand beschikbaar in het HSTC, zodanig dat elke rijder voor zichzelf de meest optimale stand kan kiezen. De USER 1 en 2 rijmodi laten de rijder bovendien toe om al rijdend de individuele settings aan te passen. </w:t>
      </w:r>
    </w:p>
    <w:p w14:paraId="25206599" w14:textId="77777777" w:rsidR="006C4DC3" w:rsidRPr="00653B2B" w:rsidRDefault="006C4DC3" w:rsidP="005A6711"/>
    <w:p w14:paraId="66E65DE5" w14:textId="77777777" w:rsidR="006C4DC3" w:rsidRPr="00653B2B" w:rsidRDefault="006C4DC3" w:rsidP="005A6711">
      <w:r w:rsidRPr="00653B2B">
        <w:lastRenderedPageBreak/>
        <w:t xml:space="preserve">Er is ook een </w:t>
      </w:r>
      <w:proofErr w:type="spellStart"/>
      <w:r w:rsidRPr="00653B2B">
        <w:t>Selectable</w:t>
      </w:r>
      <w:proofErr w:type="spellEnd"/>
      <w:r w:rsidRPr="00653B2B">
        <w:t xml:space="preserve"> Engine </w:t>
      </w:r>
      <w:proofErr w:type="spellStart"/>
      <w:r w:rsidRPr="00653B2B">
        <w:t>Brake</w:t>
      </w:r>
      <w:proofErr w:type="spellEnd"/>
      <w:r w:rsidRPr="00653B2B">
        <w:t xml:space="preserve"> (SEB) systeem dat toelaat de intensiteit van de motorrem aan te passen naargelang persoonlijke voorkeuren of rij-omstandigheden. Level 1 biedt de hoogste remkracht, Level 3 de laagste. De voorgeprogrammeerde 1,</w:t>
      </w:r>
      <w:r w:rsidR="007869FC">
        <w:t xml:space="preserve"> </w:t>
      </w:r>
      <w:r w:rsidRPr="00653B2B">
        <w:t xml:space="preserve">2 en 3 modi maken gebruik van de aanbevolen settings, maar via USER 1 en 2 kan er voor individuele instellingen gekozen worden. </w:t>
      </w:r>
    </w:p>
    <w:p w14:paraId="2EAD06B0" w14:textId="77777777" w:rsidR="006C4DC3" w:rsidRPr="00653B2B" w:rsidRDefault="006C4DC3" w:rsidP="005A6711"/>
    <w:p w14:paraId="3EE66860" w14:textId="77777777" w:rsidR="006C4DC3" w:rsidRPr="00653B2B" w:rsidRDefault="001A2FA5" w:rsidP="005A6711">
      <w:r w:rsidRPr="00653B2B">
        <w:t xml:space="preserve">De </w:t>
      </w:r>
      <w:proofErr w:type="spellStart"/>
      <w:r w:rsidRPr="00653B2B">
        <w:t>Fireblade</w:t>
      </w:r>
      <w:proofErr w:type="spellEnd"/>
      <w:r w:rsidRPr="00653B2B">
        <w:t xml:space="preserve"> </w:t>
      </w:r>
      <w:r w:rsidR="00204B03" w:rsidRPr="00653B2B">
        <w:t>SP</w:t>
      </w:r>
      <w:r w:rsidRPr="00653B2B">
        <w:t xml:space="preserve"> heeft een </w:t>
      </w:r>
      <w:proofErr w:type="spellStart"/>
      <w:r w:rsidRPr="00653B2B">
        <w:t>Quickshif</w:t>
      </w:r>
      <w:r w:rsidR="00F7568A">
        <w:t>ter</w:t>
      </w:r>
      <w:proofErr w:type="spellEnd"/>
      <w:r w:rsidRPr="00653B2B">
        <w:t xml:space="preserve"> als standaarduitrusting zodat er zonder koppeling te gebruiken kan opgeschakeld worden. Het systeem werkt via de injectie en onderbreking van de ontsteking. Er zijn 3 mogelijke settings en je kunt het ook uitschakelen. Downshift Assist </w:t>
      </w:r>
      <w:r w:rsidR="00F7568A">
        <w:t>l</w:t>
      </w:r>
      <w:r w:rsidRPr="00653B2B">
        <w:t xml:space="preserve">aat je toe om zonder koppeling af te schakelen. Ook dit systeem werkt via de injectie en het vertragen van de ontsteking. Er zijn drie mogelijke settings en je kunt het systeem ook uitschakelen. </w:t>
      </w:r>
    </w:p>
    <w:p w14:paraId="283F0DEF" w14:textId="77777777" w:rsidR="001A2FA5" w:rsidRPr="00653B2B" w:rsidRDefault="001A2FA5" w:rsidP="005A6711"/>
    <w:p w14:paraId="16064240" w14:textId="77777777" w:rsidR="001A2FA5" w:rsidRPr="00F7568A" w:rsidRDefault="001A2FA5" w:rsidP="001A2FA5">
      <w:pPr>
        <w:pStyle w:val="Lijstalinea"/>
        <w:numPr>
          <w:ilvl w:val="1"/>
          <w:numId w:val="1"/>
        </w:numPr>
        <w:rPr>
          <w:b/>
        </w:rPr>
      </w:pPr>
      <w:r w:rsidRPr="00F7568A">
        <w:rPr>
          <w:b/>
        </w:rPr>
        <w:t>Motorblok</w:t>
      </w:r>
    </w:p>
    <w:p w14:paraId="09283C1D" w14:textId="77777777" w:rsidR="001A2FA5" w:rsidRPr="00653B2B" w:rsidRDefault="001A2FA5" w:rsidP="001A2FA5"/>
    <w:p w14:paraId="6796D41D" w14:textId="77777777" w:rsidR="001A2FA5" w:rsidRPr="00653B2B" w:rsidRDefault="001A2FA5" w:rsidP="001A2FA5">
      <w:pPr>
        <w:pStyle w:val="Lijstalinea"/>
        <w:numPr>
          <w:ilvl w:val="0"/>
          <w:numId w:val="2"/>
        </w:numPr>
      </w:pPr>
      <w:r w:rsidRPr="00653B2B">
        <w:t>8 kW toename van het vermogen</w:t>
      </w:r>
    </w:p>
    <w:p w14:paraId="2054437D" w14:textId="77777777" w:rsidR="001A2FA5" w:rsidRPr="00653B2B" w:rsidRDefault="001A2FA5" w:rsidP="001A2FA5">
      <w:pPr>
        <w:pStyle w:val="Lijstalinea"/>
        <w:numPr>
          <w:ilvl w:val="0"/>
          <w:numId w:val="2"/>
        </w:numPr>
      </w:pPr>
      <w:r w:rsidRPr="00653B2B">
        <w:t>Verbeterde klepzitting en nokkenastiming</w:t>
      </w:r>
    </w:p>
    <w:p w14:paraId="5BADDBEA" w14:textId="77777777" w:rsidR="001A2FA5" w:rsidRPr="00653B2B" w:rsidRDefault="001A2FA5" w:rsidP="001A2FA5">
      <w:pPr>
        <w:pStyle w:val="Lijstalinea"/>
        <w:numPr>
          <w:ilvl w:val="0"/>
          <w:numId w:val="2"/>
        </w:numPr>
      </w:pPr>
      <w:r w:rsidRPr="00653B2B">
        <w:t>Magnesium carterdeksels en de</w:t>
      </w:r>
      <w:r w:rsidR="00F7568A">
        <w:t>tailveranderingen besparen 2 kg</w:t>
      </w:r>
    </w:p>
    <w:p w14:paraId="37DA811E" w14:textId="77777777" w:rsidR="001A2FA5" w:rsidRPr="00653B2B" w:rsidRDefault="001A2FA5" w:rsidP="001A2FA5">
      <w:pPr>
        <w:pStyle w:val="Lijstalinea"/>
        <w:numPr>
          <w:ilvl w:val="0"/>
          <w:numId w:val="2"/>
        </w:numPr>
      </w:pPr>
      <w:r w:rsidRPr="00653B2B">
        <w:t>4-2-1 uitlaat met titaniumdemper</w:t>
      </w:r>
    </w:p>
    <w:p w14:paraId="54981EF5" w14:textId="77777777" w:rsidR="001A2FA5" w:rsidRPr="00653B2B" w:rsidRDefault="001A2FA5" w:rsidP="001A2FA5">
      <w:pPr>
        <w:pStyle w:val="Lijstalinea"/>
        <w:numPr>
          <w:ilvl w:val="0"/>
          <w:numId w:val="2"/>
        </w:numPr>
      </w:pPr>
      <w:r w:rsidRPr="00653B2B">
        <w:t>Hertekende D</w:t>
      </w:r>
      <w:r w:rsidR="00726506" w:rsidRPr="00653B2B">
        <w:t>ownshift Assist</w:t>
      </w:r>
    </w:p>
    <w:p w14:paraId="6AE88CA5" w14:textId="77777777" w:rsidR="001A2FA5" w:rsidRPr="00653B2B" w:rsidRDefault="00726506" w:rsidP="00726506">
      <w:pPr>
        <w:pStyle w:val="Lijstalinea"/>
        <w:numPr>
          <w:ilvl w:val="0"/>
          <w:numId w:val="2"/>
        </w:numPr>
      </w:pPr>
      <w:r w:rsidRPr="00653B2B">
        <w:t>Nieuwe slipperkoppeling</w:t>
      </w:r>
    </w:p>
    <w:p w14:paraId="76688881" w14:textId="77777777" w:rsidR="001A2FA5" w:rsidRPr="00653B2B" w:rsidRDefault="001A2FA5" w:rsidP="001A2FA5"/>
    <w:p w14:paraId="2349B2BA" w14:textId="77777777" w:rsidR="001A2FA5" w:rsidRPr="00653B2B" w:rsidRDefault="001A2FA5" w:rsidP="001A2FA5"/>
    <w:p w14:paraId="5D5A58C5" w14:textId="77777777" w:rsidR="001A2FA5" w:rsidRPr="00653B2B" w:rsidRDefault="001A2FA5" w:rsidP="001A2FA5">
      <w:r w:rsidRPr="00653B2B">
        <w:t xml:space="preserve">De Honda ingenieurs werkten onophoudelijk aan het 998,2 cc vier-in-lijn motorblok van de </w:t>
      </w:r>
      <w:proofErr w:type="spellStart"/>
      <w:r w:rsidRPr="00653B2B">
        <w:t>Fireblade</w:t>
      </w:r>
      <w:proofErr w:type="spellEnd"/>
      <w:r w:rsidRPr="00653B2B">
        <w:t xml:space="preserve">, om het zo licht en sterk mogelijk te maken. Het resultaat van dat werk is een vermogenstoename van 8 kW, een gewichtsbesparing van 2 kg en een verhoogde rode zone die zich nu aan 13.000 </w:t>
      </w:r>
      <w:proofErr w:type="spellStart"/>
      <w:r w:rsidRPr="00653B2B">
        <w:t>opm</w:t>
      </w:r>
      <w:proofErr w:type="spellEnd"/>
      <w:r w:rsidRPr="00653B2B">
        <w:t xml:space="preserve"> bevindt. </w:t>
      </w:r>
    </w:p>
    <w:p w14:paraId="6E0C572E" w14:textId="77777777" w:rsidR="001A2FA5" w:rsidRPr="00653B2B" w:rsidRDefault="001A2FA5" w:rsidP="001A2FA5"/>
    <w:p w14:paraId="6A7962D7" w14:textId="77777777" w:rsidR="001A2FA5" w:rsidRPr="00653B2B" w:rsidRDefault="00726506" w:rsidP="001A2FA5">
      <w:r w:rsidRPr="00653B2B">
        <w:t>Het topvermogen bedraagt nu 141 kW bij 13.0</w:t>
      </w:r>
      <w:r w:rsidR="001A2FA5" w:rsidRPr="00653B2B">
        <w:t xml:space="preserve">00 </w:t>
      </w:r>
      <w:proofErr w:type="spellStart"/>
      <w:r w:rsidR="001A2FA5" w:rsidRPr="00653B2B">
        <w:t>opm</w:t>
      </w:r>
      <w:proofErr w:type="spellEnd"/>
      <w:r w:rsidR="001A2FA5" w:rsidRPr="00653B2B">
        <w:t xml:space="preserve"> m</w:t>
      </w:r>
      <w:r w:rsidRPr="00653B2B">
        <w:t>et een maximum koppel van 116Nm bij 11.</w:t>
      </w:r>
      <w:r w:rsidR="001A2FA5" w:rsidRPr="00653B2B">
        <w:t>00 opm. Boring x slag bleef onveranderd op 76x55,1 mm, maar de compressieverhouding steeg van 12,3:1 tot 13:1. Dit is een h</w:t>
      </w:r>
      <w:r w:rsidR="006773E8">
        <w:t>igh-performance</w:t>
      </w:r>
      <w:r w:rsidR="001A2FA5" w:rsidRPr="00653B2B">
        <w:t xml:space="preserve"> blok en de krukas, kleppentrein en versnellingsbak maken allemaal gebruik van hoogwaardiger materiaal dan het vorige blok. </w:t>
      </w:r>
    </w:p>
    <w:p w14:paraId="4DD1B7EF" w14:textId="77777777" w:rsidR="001A2FA5" w:rsidRDefault="001A2FA5" w:rsidP="001A2FA5"/>
    <w:p w14:paraId="018A1FE6" w14:textId="77777777" w:rsidR="00510E47" w:rsidRDefault="00510E47" w:rsidP="001A2FA5">
      <w:r w:rsidRPr="00510E47">
        <w:rPr>
          <w:noProof/>
          <w:lang w:eastAsia="nl-NL"/>
        </w:rPr>
        <w:drawing>
          <wp:inline distT="0" distB="0" distL="0" distR="0" wp14:anchorId="28960EED" wp14:editId="1FC753B8">
            <wp:extent cx="2450778" cy="1732776"/>
            <wp:effectExtent l="0" t="0" r="6985" b="1270"/>
            <wp:docPr id="8" name="Picture 4" descr="http://toolbox.honda.rdw.media/wp-content/uploads/2016/09/57ee53d52992e3.27411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toolbox.honda.rdw.media/wp-content/uploads/2016/09/57ee53d52992e3.27411014.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64580" cy="1742535"/>
                    </a:xfrm>
                    <a:prstGeom prst="rect">
                      <a:avLst/>
                    </a:prstGeom>
                    <a:noFill/>
                    <a:ln>
                      <a:noFill/>
                    </a:ln>
                    <a:effectLst>
                      <a:softEdge rad="31750"/>
                    </a:effectLst>
                  </pic:spPr>
                </pic:pic>
              </a:graphicData>
            </a:graphic>
          </wp:inline>
        </w:drawing>
      </w:r>
    </w:p>
    <w:p w14:paraId="2AF66664" w14:textId="77777777" w:rsidR="00510E47" w:rsidRPr="00653B2B" w:rsidRDefault="00510E47" w:rsidP="001A2FA5"/>
    <w:p w14:paraId="49C2C7C5" w14:textId="77777777" w:rsidR="001A2FA5" w:rsidRPr="00653B2B" w:rsidRDefault="001A2FA5" w:rsidP="001A2FA5">
      <w:r w:rsidRPr="00653B2B">
        <w:t xml:space="preserve">De zuigers hebben een optimale wanddikte en een nieuw kroonontwerp, waardoor de compressieverhouding </w:t>
      </w:r>
      <w:r w:rsidR="006773E8">
        <w:t xml:space="preserve">omhoog kon. De </w:t>
      </w:r>
      <w:proofErr w:type="spellStart"/>
      <w:proofErr w:type="gramStart"/>
      <w:r w:rsidR="006773E8">
        <w:t>oppervlakte-behandeling</w:t>
      </w:r>
      <w:proofErr w:type="spellEnd"/>
      <w:proofErr w:type="gramEnd"/>
      <w:r w:rsidR="006773E8">
        <w:t xml:space="preserve"> van de zuigerring-</w:t>
      </w:r>
      <w:r w:rsidR="003A2C63" w:rsidRPr="00653B2B">
        <w:t xml:space="preserve">groeven </w:t>
      </w:r>
      <w:r w:rsidR="006773E8">
        <w:t>is</w:t>
      </w:r>
      <w:r w:rsidR="003A2C63" w:rsidRPr="00653B2B">
        <w:t xml:space="preserve"> ook geoptimaliseerd zodat er een betere afdichting is en een hogere efficiëntie van de </w:t>
      </w:r>
      <w:r w:rsidR="003A2C63" w:rsidRPr="00653B2B">
        <w:lastRenderedPageBreak/>
        <w:t xml:space="preserve">zuigerwerking. Kleplift en –timing </w:t>
      </w:r>
      <w:r w:rsidR="006773E8">
        <w:t>zijn</w:t>
      </w:r>
      <w:r w:rsidR="003A2C63" w:rsidRPr="00653B2B">
        <w:t xml:space="preserve"> aangepast met het oog op de hogere toerentallen en betere prestaties van het blok. </w:t>
      </w:r>
    </w:p>
    <w:p w14:paraId="5076B3CF" w14:textId="77777777" w:rsidR="003A2C63" w:rsidRDefault="003A2C63" w:rsidP="001A2FA5"/>
    <w:p w14:paraId="74DCE942" w14:textId="77777777" w:rsidR="00510E47" w:rsidRDefault="00510E47" w:rsidP="001A2FA5">
      <w:r w:rsidRPr="00510E47">
        <w:rPr>
          <w:noProof/>
          <w:lang w:eastAsia="nl-NL"/>
        </w:rPr>
        <w:drawing>
          <wp:inline distT="0" distB="0" distL="0" distR="0" wp14:anchorId="3CE38778" wp14:editId="7FD0E753">
            <wp:extent cx="3028066" cy="2158680"/>
            <wp:effectExtent l="0" t="0" r="1270" b="0"/>
            <wp:docPr id="9" name="Picture 7" descr="http://toolbox.honda.rdw.media/wp-content/uploads/2016/09/57ee5427efdd99.261120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toolbox.honda.rdw.media/wp-content/uploads/2016/09/57ee5427efdd99.26112064.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39145" cy="2166578"/>
                    </a:xfrm>
                    <a:prstGeom prst="rect">
                      <a:avLst/>
                    </a:prstGeom>
                    <a:noFill/>
                    <a:ln>
                      <a:noFill/>
                    </a:ln>
                  </pic:spPr>
                </pic:pic>
              </a:graphicData>
            </a:graphic>
          </wp:inline>
        </w:drawing>
      </w:r>
    </w:p>
    <w:p w14:paraId="59ED79BE" w14:textId="77777777" w:rsidR="003A2C63" w:rsidRPr="00653B2B" w:rsidRDefault="003A2C63" w:rsidP="001A2FA5">
      <w:r w:rsidRPr="00653B2B">
        <w:t xml:space="preserve">Het hogere vermogen is slechts één deel van het verhaal van de </w:t>
      </w:r>
      <w:proofErr w:type="spellStart"/>
      <w:r w:rsidRPr="00653B2B">
        <w:t>Fireblade</w:t>
      </w:r>
      <w:proofErr w:type="spellEnd"/>
      <w:r w:rsidRPr="00653B2B">
        <w:t xml:space="preserve"> </w:t>
      </w:r>
      <w:r w:rsidR="00204B03" w:rsidRPr="00653B2B">
        <w:t>SP</w:t>
      </w:r>
      <w:r w:rsidRPr="00653B2B">
        <w:t xml:space="preserve"> – lager gewicht is een ander. Elk onderdee</w:t>
      </w:r>
      <w:r w:rsidR="00294451">
        <w:t>l van de motor werd onder de loep</w:t>
      </w:r>
      <w:r w:rsidRPr="00653B2B">
        <w:t xml:space="preserve"> genomen om te zien of het lichter gemaakt </w:t>
      </w:r>
      <w:r w:rsidR="00294451">
        <w:t xml:space="preserve">kon </w:t>
      </w:r>
      <w:r w:rsidRPr="00653B2B">
        <w:t xml:space="preserve">worden. Alle motorcovers werden hertekend en </w:t>
      </w:r>
      <w:r w:rsidR="00726506" w:rsidRPr="00653B2B">
        <w:t>de deksels van</w:t>
      </w:r>
      <w:r w:rsidR="006C4085">
        <w:t xml:space="preserve"> zowel</w:t>
      </w:r>
      <w:r w:rsidR="00726506" w:rsidRPr="00653B2B">
        <w:t xml:space="preserve"> de koppeling</w:t>
      </w:r>
      <w:r w:rsidR="006C4085">
        <w:t xml:space="preserve"> </w:t>
      </w:r>
      <w:r w:rsidR="00726506" w:rsidRPr="00653B2B">
        <w:t xml:space="preserve">als van de ontsteking zijn </w:t>
      </w:r>
      <w:r w:rsidRPr="00653B2B">
        <w:t xml:space="preserve">vervaardigd in magnesiumlegering. De lengte van de bouten, vloeistofleidingen en bijhorende koppelingen werden verminderd. Een Lithium-Ion batterij van 1 kg bespaart gewicht (een lood-zuur batterij zou 2 kg wegen) en biedt betrouwbare en constante voeding. </w:t>
      </w:r>
    </w:p>
    <w:p w14:paraId="0664561A" w14:textId="77777777" w:rsidR="003A2C63" w:rsidRPr="00653B2B" w:rsidRDefault="003A2C63" w:rsidP="001A2FA5"/>
    <w:p w14:paraId="5247E262" w14:textId="77777777" w:rsidR="003A2C63" w:rsidRPr="00653B2B" w:rsidRDefault="008357A7" w:rsidP="001A2FA5">
      <w:r>
        <w:t>Met een h</w:t>
      </w:r>
      <w:r w:rsidRPr="00653B2B">
        <w:t>erzien</w:t>
      </w:r>
      <w:r>
        <w:t>e</w:t>
      </w:r>
      <w:r w:rsidR="003A2C63" w:rsidRPr="00653B2B">
        <w:t xml:space="preserve"> en rondere vorm is de radiator nu 30 mm smaller en 100 gr</w:t>
      </w:r>
      <w:r>
        <w:t>am</w:t>
      </w:r>
      <w:r w:rsidR="003A2C63" w:rsidRPr="00653B2B">
        <w:t xml:space="preserve"> lichter (</w:t>
      </w:r>
      <w:r w:rsidR="00E21038">
        <w:t xml:space="preserve">inclusief </w:t>
      </w:r>
      <w:r w:rsidR="003A2C63" w:rsidRPr="00653B2B">
        <w:t>30 cc minder watercapacit</w:t>
      </w:r>
      <w:r w:rsidR="00E21038">
        <w:t>eit</w:t>
      </w:r>
      <w:r w:rsidR="003A2C63" w:rsidRPr="00653B2B">
        <w:t>). Dankzij een binnenwerk met hoge dich</w:t>
      </w:r>
      <w:r w:rsidR="007E3A83">
        <w:t>theid wordt een identieke hitte-</w:t>
      </w:r>
      <w:r w:rsidR="003A2C63" w:rsidRPr="00653B2B">
        <w:t xml:space="preserve">afvoer </w:t>
      </w:r>
      <w:r w:rsidR="00076C1A">
        <w:t>verkregen</w:t>
      </w:r>
      <w:r w:rsidR="003A2C63" w:rsidRPr="00653B2B">
        <w:t xml:space="preserve">, maar dan wel met een smallere voorzijde en beperktere afmetingen van het omhullende kuipwerk. </w:t>
      </w:r>
    </w:p>
    <w:p w14:paraId="2AC4B99F" w14:textId="77777777" w:rsidR="003A2C63" w:rsidRPr="00653B2B" w:rsidRDefault="003A2C63" w:rsidP="001A2FA5"/>
    <w:p w14:paraId="5811D171" w14:textId="77777777" w:rsidR="003A2C63" w:rsidRPr="00653B2B" w:rsidRDefault="003A2C63" w:rsidP="001A2FA5">
      <w:r w:rsidRPr="00653B2B">
        <w:t>De</w:t>
      </w:r>
      <w:r w:rsidR="00726506" w:rsidRPr="00653B2B">
        <w:t xml:space="preserve"> ondersteunende</w:t>
      </w:r>
      <w:r w:rsidRPr="00653B2B">
        <w:t xml:space="preserve"> slipperkoppeling </w:t>
      </w:r>
      <w:r w:rsidR="00D02AE4">
        <w:t>is</w:t>
      </w:r>
      <w:r w:rsidRPr="00653B2B">
        <w:t xml:space="preserve"> volledig herzien en werkt met een enkelvoudig geperste drukplaat en koppelingscentrum. Daardoor wordt het koppelingshendel makkelijker te bedienen. Voor het afschakelen blijft de werking van de slipperkoppeling identiek, maar door het vervangen van de stalen koppen door aluminium versies wordt gewicht bespaard. De opening tussen de acceleratie</w:t>
      </w:r>
      <w:r w:rsidR="000E402C">
        <w:t>-</w:t>
      </w:r>
      <w:r w:rsidRPr="00653B2B">
        <w:t xml:space="preserve"> en </w:t>
      </w:r>
      <w:proofErr w:type="spellStart"/>
      <w:r w:rsidRPr="00653B2B">
        <w:t>deceleratie</w:t>
      </w:r>
      <w:proofErr w:type="spellEnd"/>
      <w:r w:rsidR="0065471E">
        <w:t xml:space="preserve"> </w:t>
      </w:r>
      <w:r w:rsidRPr="00653B2B">
        <w:t xml:space="preserve">delen werd ook geoptimaliseerd. Ook hierdoor wordt het gevoel in het koppelingshendel verbeterd bij elke schakelactie. Alle tandwielen van de versnellingsbak werden lichter gemaakt. </w:t>
      </w:r>
    </w:p>
    <w:p w14:paraId="3E9CBD3C" w14:textId="77777777" w:rsidR="003A2C63" w:rsidRPr="00653B2B" w:rsidRDefault="003A2C63" w:rsidP="001A2FA5">
      <w:r w:rsidRPr="00653B2B">
        <w:t xml:space="preserve">De titanium uitlaatdemper met kruis-sectie </w:t>
      </w:r>
      <w:r w:rsidR="00094A0F" w:rsidRPr="00653B2B">
        <w:t xml:space="preserve">is 2,8 kg lichter en bevordert massacentralisatie. Hij produceert ook een zeer herkenbaar geluid bij het volledig openen van het gashendel. De uitlaatleverancier van het Repsol </w:t>
      </w:r>
      <w:r w:rsidR="00204B03" w:rsidRPr="00653B2B">
        <w:t xml:space="preserve">Honda </w:t>
      </w:r>
      <w:r w:rsidR="00094A0F" w:rsidRPr="00653B2B">
        <w:t xml:space="preserve">MotoGP team werd gevraagd het prototype van de uitlaatlijn te ontwikkelen en ze produceerden een 4-2-1 met dubbelwandige uitlaatbuizen waarbij de uitlaatklep in het eerste deel van de buis zit. </w:t>
      </w:r>
    </w:p>
    <w:p w14:paraId="1E1470D4" w14:textId="77777777" w:rsidR="00490FAA" w:rsidRDefault="00490FAA" w:rsidP="005A6711"/>
    <w:p w14:paraId="11393A2D" w14:textId="77777777" w:rsidR="00510E47" w:rsidRDefault="00510E47" w:rsidP="005A6711"/>
    <w:p w14:paraId="5B799CEC" w14:textId="77777777" w:rsidR="00510E47" w:rsidRDefault="00510E47" w:rsidP="005A6711"/>
    <w:p w14:paraId="6385FC00" w14:textId="77777777" w:rsidR="00510E47" w:rsidRDefault="00510E47" w:rsidP="005A6711"/>
    <w:p w14:paraId="262165EA" w14:textId="77777777" w:rsidR="00510E47" w:rsidRDefault="00510E47" w:rsidP="005A6711"/>
    <w:p w14:paraId="6A4F9AA5" w14:textId="77777777" w:rsidR="00510E47" w:rsidRDefault="00510E47" w:rsidP="005A6711"/>
    <w:p w14:paraId="0AECA794" w14:textId="77777777" w:rsidR="00510E47" w:rsidRPr="00653B2B" w:rsidRDefault="00510E47" w:rsidP="005A6711"/>
    <w:p w14:paraId="33E58101" w14:textId="77777777" w:rsidR="00094A0F" w:rsidRPr="00653B2B" w:rsidRDefault="00094A0F" w:rsidP="00726506"/>
    <w:p w14:paraId="0692CB99" w14:textId="77777777" w:rsidR="00094A0F" w:rsidRPr="00510E47" w:rsidRDefault="00094A0F" w:rsidP="00094A0F">
      <w:pPr>
        <w:pStyle w:val="Lijstalinea"/>
        <w:numPr>
          <w:ilvl w:val="0"/>
          <w:numId w:val="1"/>
        </w:numPr>
        <w:rPr>
          <w:b/>
        </w:rPr>
      </w:pPr>
      <w:r w:rsidRPr="00510E47">
        <w:rPr>
          <w:b/>
        </w:rPr>
        <w:lastRenderedPageBreak/>
        <w:t>Technische Specificaties</w:t>
      </w:r>
    </w:p>
    <w:p w14:paraId="489963F4" w14:textId="77777777" w:rsidR="00490FAA" w:rsidRPr="00653B2B" w:rsidRDefault="00490FAA" w:rsidP="005A6711">
      <w:r w:rsidRPr="00653B2B">
        <w:t xml:space="preserve"> </w:t>
      </w:r>
    </w:p>
    <w:p w14:paraId="3F9C6A65" w14:textId="77777777" w:rsidR="006011F7" w:rsidRPr="00653B2B" w:rsidRDefault="006011F7" w:rsidP="006011F7">
      <w:pPr>
        <w:rPr>
          <w:color w:val="000000" w:themeColor="text1"/>
        </w:rPr>
      </w:pPr>
    </w:p>
    <w:tbl>
      <w:tblPr>
        <w:tblW w:w="8300" w:type="dxa"/>
        <w:tblBorders>
          <w:top w:val="single" w:sz="6" w:space="0" w:color="1F1F1F"/>
          <w:left w:val="single" w:sz="6" w:space="0" w:color="1F1F1F"/>
          <w:bottom w:val="single" w:sz="6" w:space="0" w:color="1F1F1F"/>
          <w:right w:val="single" w:sz="6" w:space="0" w:color="1F1F1F"/>
        </w:tblBorders>
        <w:shd w:val="clear" w:color="auto" w:fill="DDDDDD"/>
        <w:tblCellMar>
          <w:top w:w="30" w:type="dxa"/>
          <w:left w:w="30" w:type="dxa"/>
          <w:bottom w:w="30" w:type="dxa"/>
          <w:right w:w="30" w:type="dxa"/>
        </w:tblCellMar>
        <w:tblLook w:val="04A0" w:firstRow="1" w:lastRow="0" w:firstColumn="1" w:lastColumn="0" w:noHBand="0" w:noVBand="1"/>
      </w:tblPr>
      <w:tblGrid>
        <w:gridCol w:w="4077"/>
        <w:gridCol w:w="4223"/>
      </w:tblGrid>
      <w:tr w:rsidR="00726506" w:rsidRPr="00653B2B" w14:paraId="653D8321" w14:textId="77777777" w:rsidTr="00BF5C38">
        <w:trPr>
          <w:trHeight w:val="284"/>
        </w:trPr>
        <w:tc>
          <w:tcPr>
            <w:tcW w:w="4077" w:type="dxa"/>
            <w:tcBorders>
              <w:top w:val="single" w:sz="6" w:space="0" w:color="1F1F1F"/>
              <w:left w:val="single" w:sz="6" w:space="0" w:color="1F1F1F"/>
              <w:bottom w:val="single" w:sz="6" w:space="0" w:color="1F1F1F"/>
              <w:right w:val="single" w:sz="6" w:space="0" w:color="1F1F1F"/>
            </w:tcBorders>
            <w:shd w:val="clear" w:color="auto" w:fill="auto"/>
            <w:vAlign w:val="bottom"/>
            <w:hideMark/>
          </w:tcPr>
          <w:p w14:paraId="6EAA8DF7" w14:textId="77777777" w:rsidR="00726506" w:rsidRPr="00653B2B" w:rsidRDefault="00726506" w:rsidP="00BF5C38">
            <w:pPr>
              <w:spacing w:line="293" w:lineRule="atLeast"/>
              <w:textAlignment w:val="baseline"/>
              <w:rPr>
                <w:rFonts w:ascii="Arial" w:eastAsia="Times New Roman" w:hAnsi="Arial" w:cs="Arial"/>
                <w:b/>
                <w:color w:val="000000" w:themeColor="text1"/>
                <w:sz w:val="22"/>
                <w:szCs w:val="22"/>
                <w:lang w:eastAsia="en-GB"/>
              </w:rPr>
            </w:pPr>
            <w:r w:rsidRPr="00653B2B">
              <w:rPr>
                <w:rFonts w:ascii="Arial" w:eastAsia="Times New Roman" w:hAnsi="Arial" w:cs="Arial"/>
                <w:b/>
                <w:color w:val="000000" w:themeColor="text1"/>
                <w:sz w:val="22"/>
                <w:szCs w:val="22"/>
                <w:bdr w:val="none" w:sz="0" w:space="0" w:color="auto" w:frame="1"/>
                <w:lang w:eastAsia="en-GB"/>
              </w:rPr>
              <w:t>ENGINE</w:t>
            </w:r>
          </w:p>
        </w:tc>
        <w:tc>
          <w:tcPr>
            <w:tcW w:w="4223" w:type="dxa"/>
            <w:tcBorders>
              <w:top w:val="single" w:sz="6" w:space="0" w:color="1F1F1F"/>
              <w:left w:val="single" w:sz="6" w:space="0" w:color="1F1F1F"/>
              <w:bottom w:val="single" w:sz="6" w:space="0" w:color="1F1F1F"/>
              <w:right w:val="single" w:sz="6" w:space="0" w:color="1F1F1F"/>
            </w:tcBorders>
            <w:shd w:val="clear" w:color="auto" w:fill="auto"/>
            <w:vAlign w:val="bottom"/>
            <w:hideMark/>
          </w:tcPr>
          <w:p w14:paraId="20151E70" w14:textId="77777777" w:rsidR="00726506" w:rsidRPr="00653B2B" w:rsidRDefault="00726506" w:rsidP="00BF5C38">
            <w:pPr>
              <w:spacing w:line="293" w:lineRule="atLeast"/>
              <w:textAlignment w:val="baseline"/>
              <w:rPr>
                <w:rFonts w:ascii="Arial" w:eastAsia="Times New Roman" w:hAnsi="Arial" w:cs="Arial"/>
                <w:color w:val="000000" w:themeColor="text1"/>
                <w:sz w:val="22"/>
                <w:szCs w:val="22"/>
                <w:lang w:eastAsia="en-GB"/>
              </w:rPr>
            </w:pPr>
            <w:r w:rsidRPr="00653B2B">
              <w:rPr>
                <w:rFonts w:ascii="Arial" w:eastAsia="Times New Roman" w:hAnsi="Arial" w:cs="Arial"/>
                <w:color w:val="000000" w:themeColor="text1"/>
                <w:sz w:val="22"/>
                <w:szCs w:val="22"/>
                <w:bdr w:val="none" w:sz="0" w:space="0" w:color="auto" w:frame="1"/>
                <w:lang w:eastAsia="en-GB"/>
              </w:rPr>
              <w:t> </w:t>
            </w:r>
          </w:p>
        </w:tc>
      </w:tr>
      <w:tr w:rsidR="00726506" w:rsidRPr="00BF62C0" w14:paraId="50D8CFA3" w14:textId="77777777" w:rsidTr="00BF5C38">
        <w:trPr>
          <w:trHeight w:val="284"/>
        </w:trPr>
        <w:tc>
          <w:tcPr>
            <w:tcW w:w="4077" w:type="dxa"/>
            <w:tcBorders>
              <w:top w:val="single" w:sz="6" w:space="0" w:color="1F1F1F"/>
              <w:left w:val="single" w:sz="6" w:space="0" w:color="1F1F1F"/>
              <w:bottom w:val="single" w:sz="6" w:space="0" w:color="1F1F1F"/>
              <w:right w:val="single" w:sz="6" w:space="0" w:color="1F1F1F"/>
            </w:tcBorders>
            <w:shd w:val="clear" w:color="auto" w:fill="auto"/>
            <w:hideMark/>
          </w:tcPr>
          <w:p w14:paraId="03DC7E08" w14:textId="77777777" w:rsidR="00726506" w:rsidRPr="00653B2B" w:rsidRDefault="00726506" w:rsidP="00BF5C38">
            <w:pPr>
              <w:spacing w:line="293" w:lineRule="atLeast"/>
              <w:textAlignment w:val="baseline"/>
              <w:rPr>
                <w:rFonts w:ascii="Arial" w:eastAsia="Times New Roman" w:hAnsi="Arial" w:cs="Arial"/>
                <w:color w:val="000000" w:themeColor="text1"/>
                <w:sz w:val="22"/>
                <w:szCs w:val="22"/>
                <w:lang w:eastAsia="en-GB"/>
              </w:rPr>
            </w:pPr>
            <w:r w:rsidRPr="00653B2B">
              <w:rPr>
                <w:rFonts w:ascii="Arial" w:hAnsi="Arial" w:cs="Arial"/>
                <w:color w:val="000000" w:themeColor="text1"/>
                <w:sz w:val="22"/>
                <w:szCs w:val="22"/>
              </w:rPr>
              <w:t>Type</w:t>
            </w:r>
          </w:p>
        </w:tc>
        <w:tc>
          <w:tcPr>
            <w:tcW w:w="4223" w:type="dxa"/>
            <w:tcBorders>
              <w:top w:val="single" w:sz="6" w:space="0" w:color="1F1F1F"/>
              <w:left w:val="single" w:sz="6" w:space="0" w:color="1F1F1F"/>
              <w:bottom w:val="single" w:sz="6" w:space="0" w:color="1F1F1F"/>
              <w:right w:val="single" w:sz="6" w:space="0" w:color="1F1F1F"/>
            </w:tcBorders>
            <w:shd w:val="clear" w:color="auto" w:fill="auto"/>
            <w:hideMark/>
          </w:tcPr>
          <w:p w14:paraId="3CDBA1BE" w14:textId="77777777" w:rsidR="00726506" w:rsidRPr="00BF62C0" w:rsidRDefault="00726506" w:rsidP="00BF5C38">
            <w:pPr>
              <w:rPr>
                <w:rFonts w:ascii="Arial" w:eastAsia="Times New Roman" w:hAnsi="Arial" w:cs="Arial"/>
                <w:color w:val="000000" w:themeColor="text1"/>
                <w:sz w:val="22"/>
                <w:szCs w:val="22"/>
                <w:lang w:val="en-US"/>
              </w:rPr>
            </w:pPr>
            <w:r w:rsidRPr="00BF62C0">
              <w:rPr>
                <w:rFonts w:ascii="Arial" w:hAnsi="Arial" w:cs="Arial"/>
                <w:color w:val="000000" w:themeColor="text1"/>
                <w:sz w:val="22"/>
                <w:szCs w:val="22"/>
                <w:lang w:val="en-US"/>
              </w:rPr>
              <w:t>Liquid-cooled 4-stroke 16-valve DOHC Inline-4</w:t>
            </w:r>
          </w:p>
        </w:tc>
      </w:tr>
      <w:tr w:rsidR="00726506" w:rsidRPr="00653B2B" w14:paraId="6B356717" w14:textId="77777777" w:rsidTr="00BF5C38">
        <w:trPr>
          <w:trHeight w:val="284"/>
        </w:trPr>
        <w:tc>
          <w:tcPr>
            <w:tcW w:w="4077" w:type="dxa"/>
            <w:tcBorders>
              <w:top w:val="single" w:sz="6" w:space="0" w:color="1F1F1F"/>
              <w:left w:val="single" w:sz="6" w:space="0" w:color="1F1F1F"/>
              <w:bottom w:val="single" w:sz="6" w:space="0" w:color="1F1F1F"/>
              <w:right w:val="single" w:sz="6" w:space="0" w:color="1F1F1F"/>
            </w:tcBorders>
            <w:shd w:val="clear" w:color="auto" w:fill="auto"/>
            <w:hideMark/>
          </w:tcPr>
          <w:p w14:paraId="28A28359" w14:textId="77777777" w:rsidR="00726506" w:rsidRPr="00653B2B" w:rsidRDefault="00726506" w:rsidP="00BF5C38">
            <w:pPr>
              <w:spacing w:line="293" w:lineRule="atLeast"/>
              <w:textAlignment w:val="baseline"/>
              <w:rPr>
                <w:rFonts w:ascii="Arial" w:eastAsia="Times New Roman" w:hAnsi="Arial" w:cs="Arial"/>
                <w:color w:val="000000" w:themeColor="text1"/>
                <w:sz w:val="22"/>
                <w:szCs w:val="22"/>
                <w:lang w:eastAsia="en-GB"/>
              </w:rPr>
            </w:pPr>
            <w:r w:rsidRPr="00653B2B">
              <w:rPr>
                <w:rFonts w:ascii="Arial" w:hAnsi="Arial" w:cs="Arial"/>
                <w:color w:val="000000" w:themeColor="text1"/>
                <w:sz w:val="22"/>
                <w:szCs w:val="22"/>
              </w:rPr>
              <w:t>Engine Displacement (cm³)</w:t>
            </w:r>
          </w:p>
        </w:tc>
        <w:tc>
          <w:tcPr>
            <w:tcW w:w="4223" w:type="dxa"/>
            <w:tcBorders>
              <w:top w:val="single" w:sz="6" w:space="0" w:color="1F1F1F"/>
              <w:left w:val="single" w:sz="6" w:space="0" w:color="1F1F1F"/>
              <w:bottom w:val="single" w:sz="6" w:space="0" w:color="1F1F1F"/>
              <w:right w:val="single" w:sz="6" w:space="0" w:color="1F1F1F"/>
            </w:tcBorders>
            <w:shd w:val="clear" w:color="auto" w:fill="auto"/>
            <w:hideMark/>
          </w:tcPr>
          <w:p w14:paraId="7D95ACB8" w14:textId="77777777" w:rsidR="00726506" w:rsidRPr="00653B2B" w:rsidRDefault="00726506" w:rsidP="00BF5C38">
            <w:pPr>
              <w:rPr>
                <w:rFonts w:ascii="Arial" w:eastAsia="Times New Roman" w:hAnsi="Arial" w:cs="Arial"/>
                <w:color w:val="000000" w:themeColor="text1"/>
                <w:sz w:val="22"/>
                <w:szCs w:val="22"/>
              </w:rPr>
            </w:pPr>
            <w:r w:rsidRPr="00653B2B">
              <w:rPr>
                <w:rFonts w:ascii="Arial" w:hAnsi="Arial" w:cs="Arial"/>
                <w:color w:val="000000" w:themeColor="text1"/>
                <w:sz w:val="22"/>
                <w:szCs w:val="22"/>
              </w:rPr>
              <w:t>999cc</w:t>
            </w:r>
          </w:p>
          <w:p w14:paraId="7210024E" w14:textId="77777777" w:rsidR="00726506" w:rsidRPr="00653B2B" w:rsidRDefault="00726506" w:rsidP="00BF5C38">
            <w:pPr>
              <w:spacing w:line="293" w:lineRule="atLeast"/>
              <w:textAlignment w:val="baseline"/>
              <w:rPr>
                <w:rFonts w:ascii="Arial" w:eastAsia="Times New Roman" w:hAnsi="Arial" w:cs="Arial"/>
                <w:color w:val="000000" w:themeColor="text1"/>
                <w:sz w:val="22"/>
                <w:szCs w:val="22"/>
                <w:lang w:eastAsia="en-GB"/>
              </w:rPr>
            </w:pPr>
          </w:p>
        </w:tc>
      </w:tr>
      <w:tr w:rsidR="00726506" w:rsidRPr="00653B2B" w14:paraId="47C500CE" w14:textId="77777777" w:rsidTr="00BF5C38">
        <w:trPr>
          <w:trHeight w:val="284"/>
        </w:trPr>
        <w:tc>
          <w:tcPr>
            <w:tcW w:w="4077" w:type="dxa"/>
            <w:tcBorders>
              <w:top w:val="single" w:sz="6" w:space="0" w:color="1F1F1F"/>
              <w:left w:val="single" w:sz="6" w:space="0" w:color="1F1F1F"/>
              <w:bottom w:val="single" w:sz="6" w:space="0" w:color="1F1F1F"/>
              <w:right w:val="single" w:sz="6" w:space="0" w:color="1F1F1F"/>
            </w:tcBorders>
            <w:shd w:val="clear" w:color="auto" w:fill="auto"/>
          </w:tcPr>
          <w:p w14:paraId="7AC0C7D3" w14:textId="77777777" w:rsidR="00726506" w:rsidRPr="00BF62C0" w:rsidRDefault="00726506" w:rsidP="00BF5C38">
            <w:pPr>
              <w:rPr>
                <w:rFonts w:ascii="Arial" w:eastAsia="Times New Roman" w:hAnsi="Arial" w:cs="Arial"/>
                <w:color w:val="000000" w:themeColor="text1"/>
                <w:sz w:val="22"/>
                <w:szCs w:val="22"/>
                <w:lang w:val="en-US"/>
              </w:rPr>
            </w:pPr>
            <w:r w:rsidRPr="00BF62C0">
              <w:rPr>
                <w:rFonts w:ascii="Arial" w:hAnsi="Arial" w:cs="Arial"/>
                <w:color w:val="000000" w:themeColor="text1"/>
                <w:sz w:val="22"/>
                <w:szCs w:val="22"/>
                <w:lang w:val="en-US"/>
              </w:rPr>
              <w:t>No. of Valves per Cylinder</w:t>
            </w:r>
          </w:p>
        </w:tc>
        <w:tc>
          <w:tcPr>
            <w:tcW w:w="4223" w:type="dxa"/>
            <w:tcBorders>
              <w:top w:val="single" w:sz="6" w:space="0" w:color="1F1F1F"/>
              <w:left w:val="single" w:sz="6" w:space="0" w:color="1F1F1F"/>
              <w:bottom w:val="single" w:sz="6" w:space="0" w:color="1F1F1F"/>
              <w:right w:val="single" w:sz="6" w:space="0" w:color="1F1F1F"/>
            </w:tcBorders>
            <w:shd w:val="clear" w:color="auto" w:fill="auto"/>
          </w:tcPr>
          <w:p w14:paraId="50BEEE33" w14:textId="77777777" w:rsidR="00726506" w:rsidRPr="00653B2B" w:rsidRDefault="00726506" w:rsidP="00BF5C38">
            <w:pPr>
              <w:rPr>
                <w:rFonts w:ascii="Arial" w:hAnsi="Arial" w:cs="Arial"/>
                <w:color w:val="000000" w:themeColor="text1"/>
                <w:sz w:val="22"/>
                <w:szCs w:val="22"/>
              </w:rPr>
            </w:pPr>
            <w:r w:rsidRPr="00653B2B">
              <w:rPr>
                <w:rFonts w:ascii="Arial" w:hAnsi="Arial" w:cs="Arial"/>
                <w:color w:val="000000" w:themeColor="text1"/>
                <w:sz w:val="22"/>
                <w:szCs w:val="22"/>
              </w:rPr>
              <w:t>4</w:t>
            </w:r>
          </w:p>
        </w:tc>
      </w:tr>
      <w:tr w:rsidR="00726506" w:rsidRPr="00653B2B" w14:paraId="10E5732C" w14:textId="77777777" w:rsidTr="00BF5C38">
        <w:trPr>
          <w:trHeight w:val="284"/>
        </w:trPr>
        <w:tc>
          <w:tcPr>
            <w:tcW w:w="4077" w:type="dxa"/>
            <w:tcBorders>
              <w:top w:val="single" w:sz="6" w:space="0" w:color="1F1F1F"/>
              <w:left w:val="single" w:sz="6" w:space="0" w:color="1F1F1F"/>
              <w:bottom w:val="single" w:sz="6" w:space="0" w:color="1F1F1F"/>
              <w:right w:val="single" w:sz="6" w:space="0" w:color="1F1F1F"/>
            </w:tcBorders>
            <w:shd w:val="clear" w:color="auto" w:fill="auto"/>
            <w:hideMark/>
          </w:tcPr>
          <w:p w14:paraId="6BBCB65A" w14:textId="77777777" w:rsidR="00726506" w:rsidRPr="00653B2B" w:rsidRDefault="00726506" w:rsidP="00BF5C38">
            <w:pPr>
              <w:spacing w:line="293" w:lineRule="atLeast"/>
              <w:textAlignment w:val="baseline"/>
              <w:rPr>
                <w:rFonts w:ascii="Arial" w:eastAsia="Times New Roman" w:hAnsi="Arial" w:cs="Arial"/>
                <w:color w:val="000000" w:themeColor="text1"/>
                <w:sz w:val="22"/>
                <w:szCs w:val="22"/>
                <w:lang w:eastAsia="en-GB"/>
              </w:rPr>
            </w:pPr>
            <w:proofErr w:type="spellStart"/>
            <w:r w:rsidRPr="00653B2B">
              <w:rPr>
                <w:rFonts w:ascii="Arial" w:hAnsi="Arial" w:cs="Arial"/>
                <w:color w:val="000000" w:themeColor="text1"/>
                <w:sz w:val="22"/>
                <w:szCs w:val="22"/>
              </w:rPr>
              <w:t>Bore</w:t>
            </w:r>
            <w:proofErr w:type="spellEnd"/>
            <w:r w:rsidRPr="00653B2B">
              <w:rPr>
                <w:rFonts w:ascii="Arial" w:hAnsi="Arial" w:cs="Arial"/>
                <w:color w:val="000000" w:themeColor="text1"/>
                <w:sz w:val="22"/>
                <w:szCs w:val="22"/>
              </w:rPr>
              <w:t xml:space="preserve"> </w:t>
            </w:r>
            <w:r w:rsidRPr="00653B2B">
              <w:rPr>
                <w:rFonts w:ascii="Arial" w:hAnsi="Arial" w:cs="Arial"/>
                <w:color w:val="000000" w:themeColor="text1"/>
                <w:sz w:val="22"/>
                <w:szCs w:val="22"/>
              </w:rPr>
              <w:sym w:font="Symbol" w:char="F0B4"/>
            </w:r>
            <w:r w:rsidRPr="00653B2B">
              <w:rPr>
                <w:rFonts w:ascii="Arial" w:hAnsi="Arial" w:cs="Arial"/>
                <w:color w:val="000000" w:themeColor="text1"/>
                <w:sz w:val="22"/>
                <w:szCs w:val="22"/>
              </w:rPr>
              <w:t xml:space="preserve"> </w:t>
            </w:r>
            <w:proofErr w:type="spellStart"/>
            <w:r w:rsidRPr="00653B2B">
              <w:rPr>
                <w:rFonts w:ascii="Arial" w:hAnsi="Arial" w:cs="Arial"/>
                <w:color w:val="000000" w:themeColor="text1"/>
                <w:sz w:val="22"/>
                <w:szCs w:val="22"/>
              </w:rPr>
              <w:t>Stroke</w:t>
            </w:r>
            <w:proofErr w:type="spellEnd"/>
            <w:r w:rsidRPr="00653B2B">
              <w:rPr>
                <w:rFonts w:ascii="Arial" w:hAnsi="Arial" w:cs="Arial"/>
                <w:color w:val="000000" w:themeColor="text1"/>
                <w:sz w:val="22"/>
                <w:szCs w:val="22"/>
              </w:rPr>
              <w:t xml:space="preserve"> (mm)</w:t>
            </w:r>
          </w:p>
        </w:tc>
        <w:tc>
          <w:tcPr>
            <w:tcW w:w="4223" w:type="dxa"/>
            <w:tcBorders>
              <w:top w:val="single" w:sz="6" w:space="0" w:color="1F1F1F"/>
              <w:left w:val="single" w:sz="6" w:space="0" w:color="1F1F1F"/>
              <w:bottom w:val="single" w:sz="6" w:space="0" w:color="1F1F1F"/>
              <w:right w:val="single" w:sz="6" w:space="0" w:color="1F1F1F"/>
            </w:tcBorders>
            <w:shd w:val="clear" w:color="auto" w:fill="auto"/>
            <w:hideMark/>
          </w:tcPr>
          <w:p w14:paraId="41AC7A87" w14:textId="77777777" w:rsidR="00726506" w:rsidRPr="00653B2B" w:rsidRDefault="00726506" w:rsidP="00BF5C38">
            <w:pPr>
              <w:spacing w:line="293" w:lineRule="atLeast"/>
              <w:textAlignment w:val="baseline"/>
              <w:rPr>
                <w:rFonts w:ascii="Arial" w:eastAsia="Times New Roman" w:hAnsi="Arial" w:cs="Arial"/>
                <w:color w:val="000000" w:themeColor="text1"/>
                <w:sz w:val="22"/>
                <w:szCs w:val="22"/>
                <w:lang w:eastAsia="en-GB"/>
              </w:rPr>
            </w:pPr>
            <w:r w:rsidRPr="00653B2B">
              <w:rPr>
                <w:rFonts w:ascii="Arial" w:hAnsi="Arial" w:cs="Arial"/>
                <w:color w:val="000000" w:themeColor="text1"/>
                <w:sz w:val="22"/>
                <w:szCs w:val="22"/>
                <w:lang w:eastAsia="ja-JP"/>
              </w:rPr>
              <w:t>76 x 55</w:t>
            </w:r>
          </w:p>
        </w:tc>
      </w:tr>
      <w:tr w:rsidR="00726506" w:rsidRPr="00653B2B" w14:paraId="64322F44" w14:textId="77777777" w:rsidTr="00BF5C38">
        <w:trPr>
          <w:trHeight w:val="284"/>
        </w:trPr>
        <w:tc>
          <w:tcPr>
            <w:tcW w:w="4077" w:type="dxa"/>
            <w:tcBorders>
              <w:top w:val="single" w:sz="6" w:space="0" w:color="1F1F1F"/>
              <w:left w:val="single" w:sz="6" w:space="0" w:color="1F1F1F"/>
              <w:bottom w:val="single" w:sz="6" w:space="0" w:color="1F1F1F"/>
              <w:right w:val="single" w:sz="6" w:space="0" w:color="1F1F1F"/>
            </w:tcBorders>
            <w:shd w:val="clear" w:color="auto" w:fill="auto"/>
            <w:hideMark/>
          </w:tcPr>
          <w:p w14:paraId="4D802890" w14:textId="77777777" w:rsidR="00726506" w:rsidRPr="00653B2B" w:rsidRDefault="00726506" w:rsidP="00BF5C38">
            <w:pPr>
              <w:spacing w:line="293" w:lineRule="atLeast"/>
              <w:textAlignment w:val="baseline"/>
              <w:rPr>
                <w:rFonts w:ascii="Arial" w:eastAsia="Times New Roman" w:hAnsi="Arial" w:cs="Arial"/>
                <w:color w:val="000000" w:themeColor="text1"/>
                <w:sz w:val="22"/>
                <w:szCs w:val="22"/>
                <w:lang w:eastAsia="en-GB"/>
              </w:rPr>
            </w:pPr>
            <w:proofErr w:type="spellStart"/>
            <w:r w:rsidRPr="00653B2B">
              <w:rPr>
                <w:rFonts w:ascii="Arial" w:hAnsi="Arial" w:cs="Arial"/>
                <w:color w:val="000000" w:themeColor="text1"/>
                <w:sz w:val="22"/>
                <w:szCs w:val="22"/>
              </w:rPr>
              <w:t>Compression</w:t>
            </w:r>
            <w:proofErr w:type="spellEnd"/>
            <w:r w:rsidRPr="00653B2B">
              <w:rPr>
                <w:rFonts w:ascii="Arial" w:hAnsi="Arial" w:cs="Arial"/>
                <w:color w:val="000000" w:themeColor="text1"/>
                <w:sz w:val="22"/>
                <w:szCs w:val="22"/>
              </w:rPr>
              <w:t xml:space="preserve"> Ratio</w:t>
            </w:r>
          </w:p>
        </w:tc>
        <w:tc>
          <w:tcPr>
            <w:tcW w:w="4223" w:type="dxa"/>
            <w:tcBorders>
              <w:top w:val="single" w:sz="6" w:space="0" w:color="1F1F1F"/>
              <w:left w:val="single" w:sz="6" w:space="0" w:color="1F1F1F"/>
              <w:bottom w:val="single" w:sz="6" w:space="0" w:color="1F1F1F"/>
              <w:right w:val="single" w:sz="6" w:space="0" w:color="1F1F1F"/>
            </w:tcBorders>
            <w:shd w:val="clear" w:color="auto" w:fill="auto"/>
            <w:hideMark/>
          </w:tcPr>
          <w:p w14:paraId="48A10463" w14:textId="77777777" w:rsidR="00726506" w:rsidRPr="00653B2B" w:rsidRDefault="00726506" w:rsidP="00BF5C38">
            <w:pPr>
              <w:spacing w:line="293" w:lineRule="atLeast"/>
              <w:textAlignment w:val="baseline"/>
              <w:rPr>
                <w:rFonts w:ascii="Arial" w:eastAsia="Times New Roman" w:hAnsi="Arial" w:cs="Arial"/>
                <w:color w:val="000000" w:themeColor="text1"/>
                <w:sz w:val="22"/>
                <w:szCs w:val="22"/>
                <w:lang w:eastAsia="en-GB"/>
              </w:rPr>
            </w:pPr>
            <w:r w:rsidRPr="00653B2B">
              <w:rPr>
                <w:rFonts w:ascii="Arial" w:hAnsi="Arial" w:cs="Arial"/>
                <w:color w:val="000000" w:themeColor="text1"/>
                <w:sz w:val="22"/>
                <w:szCs w:val="22"/>
              </w:rPr>
              <w:t>13:01</w:t>
            </w:r>
          </w:p>
        </w:tc>
      </w:tr>
      <w:tr w:rsidR="00726506" w:rsidRPr="00653B2B" w14:paraId="1A86CDCD" w14:textId="77777777" w:rsidTr="00BF5C38">
        <w:trPr>
          <w:trHeight w:val="284"/>
        </w:trPr>
        <w:tc>
          <w:tcPr>
            <w:tcW w:w="4077" w:type="dxa"/>
            <w:tcBorders>
              <w:top w:val="single" w:sz="6" w:space="0" w:color="1F1F1F"/>
              <w:left w:val="single" w:sz="6" w:space="0" w:color="1F1F1F"/>
              <w:bottom w:val="single" w:sz="6" w:space="0" w:color="1F1F1F"/>
              <w:right w:val="single" w:sz="6" w:space="0" w:color="1F1F1F"/>
            </w:tcBorders>
            <w:shd w:val="clear" w:color="auto" w:fill="auto"/>
            <w:vAlign w:val="bottom"/>
            <w:hideMark/>
          </w:tcPr>
          <w:p w14:paraId="744C33B8" w14:textId="77777777" w:rsidR="00726506" w:rsidRPr="00653B2B" w:rsidRDefault="00726506" w:rsidP="00BF5C38">
            <w:pPr>
              <w:spacing w:line="293" w:lineRule="atLeast"/>
              <w:textAlignment w:val="baseline"/>
              <w:rPr>
                <w:rFonts w:ascii="Arial" w:eastAsia="Times New Roman" w:hAnsi="Arial" w:cs="Arial"/>
                <w:color w:val="000000" w:themeColor="text1"/>
                <w:sz w:val="22"/>
                <w:szCs w:val="22"/>
                <w:lang w:eastAsia="en-GB"/>
              </w:rPr>
            </w:pPr>
            <w:r w:rsidRPr="00653B2B">
              <w:rPr>
                <w:rFonts w:ascii="Arial" w:eastAsia="Times New Roman" w:hAnsi="Arial" w:cs="Arial"/>
                <w:color w:val="000000" w:themeColor="text1"/>
                <w:sz w:val="22"/>
                <w:szCs w:val="22"/>
                <w:bdr w:val="none" w:sz="0" w:space="0" w:color="auto" w:frame="1"/>
                <w:lang w:eastAsia="en-GB"/>
              </w:rPr>
              <w:t>Max. Power Output</w:t>
            </w:r>
          </w:p>
        </w:tc>
        <w:tc>
          <w:tcPr>
            <w:tcW w:w="4223" w:type="dxa"/>
            <w:tcBorders>
              <w:top w:val="single" w:sz="6" w:space="0" w:color="1F1F1F"/>
              <w:left w:val="single" w:sz="6" w:space="0" w:color="1F1F1F"/>
              <w:bottom w:val="single" w:sz="6" w:space="0" w:color="1F1F1F"/>
              <w:right w:val="single" w:sz="6" w:space="0" w:color="1F1F1F"/>
            </w:tcBorders>
            <w:shd w:val="clear" w:color="auto" w:fill="auto"/>
            <w:vAlign w:val="bottom"/>
            <w:hideMark/>
          </w:tcPr>
          <w:p w14:paraId="2A6908E4" w14:textId="77777777" w:rsidR="00726506" w:rsidRPr="00653B2B" w:rsidRDefault="00726506" w:rsidP="00BF5C38">
            <w:pPr>
              <w:spacing w:line="293" w:lineRule="atLeast"/>
              <w:textAlignment w:val="baseline"/>
              <w:rPr>
                <w:rFonts w:ascii="Arial" w:eastAsia="Times New Roman" w:hAnsi="Arial" w:cs="Arial"/>
                <w:color w:val="000000" w:themeColor="text1"/>
                <w:sz w:val="22"/>
                <w:szCs w:val="22"/>
                <w:lang w:eastAsia="en-GB"/>
              </w:rPr>
            </w:pPr>
            <w:r w:rsidRPr="00653B2B">
              <w:rPr>
                <w:rFonts w:ascii="Arial" w:eastAsia="Times New Roman" w:hAnsi="Arial" w:cs="Arial"/>
                <w:color w:val="000000" w:themeColor="text1"/>
                <w:sz w:val="22"/>
                <w:szCs w:val="22"/>
                <w:bdr w:val="none" w:sz="0" w:space="0" w:color="auto" w:frame="1"/>
                <w:lang w:eastAsia="en-GB"/>
              </w:rPr>
              <w:t>141kW/13,000rpm</w:t>
            </w:r>
          </w:p>
        </w:tc>
      </w:tr>
      <w:tr w:rsidR="00726506" w:rsidRPr="00653B2B" w14:paraId="09D55F67" w14:textId="77777777" w:rsidTr="00BF5C38">
        <w:trPr>
          <w:trHeight w:val="284"/>
        </w:trPr>
        <w:tc>
          <w:tcPr>
            <w:tcW w:w="4077" w:type="dxa"/>
            <w:tcBorders>
              <w:top w:val="single" w:sz="6" w:space="0" w:color="1F1F1F"/>
              <w:left w:val="single" w:sz="6" w:space="0" w:color="1F1F1F"/>
              <w:bottom w:val="single" w:sz="6" w:space="0" w:color="1F1F1F"/>
              <w:right w:val="single" w:sz="6" w:space="0" w:color="1F1F1F"/>
            </w:tcBorders>
            <w:shd w:val="clear" w:color="auto" w:fill="auto"/>
            <w:vAlign w:val="bottom"/>
            <w:hideMark/>
          </w:tcPr>
          <w:p w14:paraId="4091E313" w14:textId="77777777" w:rsidR="00726506" w:rsidRPr="00653B2B" w:rsidRDefault="00726506" w:rsidP="00BF5C38">
            <w:pPr>
              <w:spacing w:line="293" w:lineRule="atLeast"/>
              <w:textAlignment w:val="baseline"/>
              <w:rPr>
                <w:rFonts w:ascii="Arial" w:eastAsia="Times New Roman" w:hAnsi="Arial" w:cs="Arial"/>
                <w:color w:val="000000" w:themeColor="text1"/>
                <w:sz w:val="22"/>
                <w:szCs w:val="22"/>
                <w:lang w:eastAsia="en-GB"/>
              </w:rPr>
            </w:pPr>
            <w:r w:rsidRPr="00653B2B">
              <w:rPr>
                <w:rFonts w:ascii="Arial" w:eastAsia="Times New Roman" w:hAnsi="Arial" w:cs="Arial"/>
                <w:color w:val="000000" w:themeColor="text1"/>
                <w:sz w:val="22"/>
                <w:szCs w:val="22"/>
                <w:bdr w:val="none" w:sz="0" w:space="0" w:color="auto" w:frame="1"/>
                <w:lang w:eastAsia="en-GB"/>
              </w:rPr>
              <w:t xml:space="preserve">Max. </w:t>
            </w:r>
            <w:proofErr w:type="spellStart"/>
            <w:r w:rsidRPr="00653B2B">
              <w:rPr>
                <w:rFonts w:ascii="Arial" w:eastAsia="Times New Roman" w:hAnsi="Arial" w:cs="Arial"/>
                <w:color w:val="000000" w:themeColor="text1"/>
                <w:sz w:val="22"/>
                <w:szCs w:val="22"/>
                <w:bdr w:val="none" w:sz="0" w:space="0" w:color="auto" w:frame="1"/>
                <w:lang w:eastAsia="en-GB"/>
              </w:rPr>
              <w:t>Torque</w:t>
            </w:r>
            <w:proofErr w:type="spellEnd"/>
          </w:p>
        </w:tc>
        <w:tc>
          <w:tcPr>
            <w:tcW w:w="4223" w:type="dxa"/>
            <w:tcBorders>
              <w:top w:val="single" w:sz="6" w:space="0" w:color="1F1F1F"/>
              <w:left w:val="single" w:sz="6" w:space="0" w:color="1F1F1F"/>
              <w:bottom w:val="single" w:sz="6" w:space="0" w:color="1F1F1F"/>
              <w:right w:val="single" w:sz="6" w:space="0" w:color="1F1F1F"/>
            </w:tcBorders>
            <w:shd w:val="clear" w:color="auto" w:fill="auto"/>
            <w:vAlign w:val="bottom"/>
            <w:hideMark/>
          </w:tcPr>
          <w:p w14:paraId="37C1332F" w14:textId="77777777" w:rsidR="00726506" w:rsidRPr="00653B2B" w:rsidRDefault="00726506" w:rsidP="00BF5C38">
            <w:pPr>
              <w:spacing w:line="293" w:lineRule="atLeast"/>
              <w:textAlignment w:val="baseline"/>
              <w:rPr>
                <w:rFonts w:ascii="Arial" w:eastAsia="Times New Roman" w:hAnsi="Arial" w:cs="Arial"/>
                <w:color w:val="000000" w:themeColor="text1"/>
                <w:sz w:val="22"/>
                <w:szCs w:val="22"/>
                <w:lang w:eastAsia="en-GB"/>
              </w:rPr>
            </w:pPr>
            <w:r w:rsidRPr="00653B2B">
              <w:rPr>
                <w:rFonts w:ascii="Arial" w:eastAsia="Times New Roman" w:hAnsi="Arial" w:cs="Arial"/>
                <w:color w:val="000000" w:themeColor="text1"/>
                <w:sz w:val="22"/>
                <w:szCs w:val="22"/>
                <w:bdr w:val="none" w:sz="0" w:space="0" w:color="auto" w:frame="1"/>
                <w:lang w:eastAsia="en-GB"/>
              </w:rPr>
              <w:t>116Nm/11,000rpm</w:t>
            </w:r>
          </w:p>
        </w:tc>
      </w:tr>
      <w:tr w:rsidR="00726506" w:rsidRPr="00653B2B" w14:paraId="06BCD550" w14:textId="77777777" w:rsidTr="00BF5C38">
        <w:trPr>
          <w:trHeight w:val="284"/>
        </w:trPr>
        <w:tc>
          <w:tcPr>
            <w:tcW w:w="4077" w:type="dxa"/>
            <w:tcBorders>
              <w:top w:val="single" w:sz="6" w:space="0" w:color="1F1F1F"/>
              <w:left w:val="single" w:sz="6" w:space="0" w:color="1F1F1F"/>
              <w:bottom w:val="single" w:sz="6" w:space="0" w:color="1F1F1F"/>
              <w:right w:val="single" w:sz="6" w:space="0" w:color="1F1F1F"/>
            </w:tcBorders>
            <w:shd w:val="clear" w:color="auto" w:fill="auto"/>
            <w:vAlign w:val="bottom"/>
            <w:hideMark/>
          </w:tcPr>
          <w:p w14:paraId="59B9B747" w14:textId="77777777" w:rsidR="00726506" w:rsidRPr="00653B2B" w:rsidRDefault="00726506" w:rsidP="00BF5C38">
            <w:pPr>
              <w:spacing w:line="293" w:lineRule="atLeast"/>
              <w:textAlignment w:val="baseline"/>
              <w:rPr>
                <w:rFonts w:ascii="Arial" w:eastAsia="Times New Roman" w:hAnsi="Arial" w:cs="Arial"/>
                <w:color w:val="000000" w:themeColor="text1"/>
                <w:sz w:val="22"/>
                <w:szCs w:val="22"/>
                <w:lang w:eastAsia="en-GB"/>
              </w:rPr>
            </w:pPr>
            <w:r w:rsidRPr="00653B2B">
              <w:rPr>
                <w:rFonts w:ascii="Arial" w:eastAsia="Times New Roman" w:hAnsi="Arial" w:cs="Arial"/>
                <w:color w:val="000000" w:themeColor="text1"/>
                <w:sz w:val="22"/>
                <w:szCs w:val="22"/>
                <w:bdr w:val="none" w:sz="0" w:space="0" w:color="auto" w:frame="1"/>
                <w:lang w:eastAsia="en-GB"/>
              </w:rPr>
              <w:t xml:space="preserve">Oil </w:t>
            </w:r>
            <w:proofErr w:type="spellStart"/>
            <w:r w:rsidRPr="00653B2B">
              <w:rPr>
                <w:rFonts w:ascii="Arial" w:eastAsia="Times New Roman" w:hAnsi="Arial" w:cs="Arial"/>
                <w:color w:val="000000" w:themeColor="text1"/>
                <w:sz w:val="22"/>
                <w:szCs w:val="22"/>
                <w:bdr w:val="none" w:sz="0" w:space="0" w:color="auto" w:frame="1"/>
                <w:lang w:eastAsia="en-GB"/>
              </w:rPr>
              <w:t>Capacity</w:t>
            </w:r>
            <w:proofErr w:type="spellEnd"/>
          </w:p>
        </w:tc>
        <w:tc>
          <w:tcPr>
            <w:tcW w:w="4223" w:type="dxa"/>
            <w:tcBorders>
              <w:top w:val="single" w:sz="6" w:space="0" w:color="1F1F1F"/>
              <w:left w:val="single" w:sz="6" w:space="0" w:color="1F1F1F"/>
              <w:bottom w:val="single" w:sz="6" w:space="0" w:color="1F1F1F"/>
              <w:right w:val="single" w:sz="6" w:space="0" w:color="1F1F1F"/>
            </w:tcBorders>
            <w:shd w:val="clear" w:color="auto" w:fill="auto"/>
            <w:vAlign w:val="bottom"/>
            <w:hideMark/>
          </w:tcPr>
          <w:p w14:paraId="44B8F5DC" w14:textId="77777777" w:rsidR="00726506" w:rsidRPr="00653B2B" w:rsidRDefault="00726506" w:rsidP="00BF5C38">
            <w:pPr>
              <w:spacing w:line="293" w:lineRule="atLeast"/>
              <w:textAlignment w:val="baseline"/>
              <w:rPr>
                <w:rFonts w:ascii="Arial" w:eastAsia="Times New Roman" w:hAnsi="Arial" w:cs="Arial"/>
                <w:color w:val="000000" w:themeColor="text1"/>
                <w:sz w:val="22"/>
                <w:szCs w:val="22"/>
                <w:lang w:eastAsia="en-GB"/>
              </w:rPr>
            </w:pPr>
            <w:r w:rsidRPr="00653B2B">
              <w:rPr>
                <w:rFonts w:ascii="Arial" w:eastAsia="Times New Roman" w:hAnsi="Arial" w:cs="Arial"/>
                <w:color w:val="000000" w:themeColor="text1"/>
                <w:sz w:val="22"/>
                <w:szCs w:val="22"/>
                <w:bdr w:val="none" w:sz="0" w:space="0" w:color="auto" w:frame="1"/>
                <w:lang w:eastAsia="en-GB"/>
              </w:rPr>
              <w:t>3.4L</w:t>
            </w:r>
          </w:p>
        </w:tc>
      </w:tr>
      <w:tr w:rsidR="00726506" w:rsidRPr="00653B2B" w14:paraId="4761584D" w14:textId="77777777" w:rsidTr="00BF5C38">
        <w:trPr>
          <w:trHeight w:val="284"/>
        </w:trPr>
        <w:tc>
          <w:tcPr>
            <w:tcW w:w="4077" w:type="dxa"/>
            <w:tcBorders>
              <w:top w:val="single" w:sz="6" w:space="0" w:color="1F1F1F"/>
              <w:left w:val="single" w:sz="6" w:space="0" w:color="1F1F1F"/>
              <w:bottom w:val="single" w:sz="6" w:space="0" w:color="1F1F1F"/>
              <w:right w:val="single" w:sz="6" w:space="0" w:color="1F1F1F"/>
            </w:tcBorders>
            <w:shd w:val="clear" w:color="auto" w:fill="auto"/>
            <w:vAlign w:val="bottom"/>
            <w:hideMark/>
          </w:tcPr>
          <w:p w14:paraId="1550101E" w14:textId="77777777" w:rsidR="00726506" w:rsidRPr="00653B2B" w:rsidRDefault="00726506" w:rsidP="00BF5C38">
            <w:pPr>
              <w:spacing w:line="293" w:lineRule="atLeast"/>
              <w:textAlignment w:val="baseline"/>
              <w:rPr>
                <w:rFonts w:ascii="Arial" w:eastAsia="Times New Roman" w:hAnsi="Arial" w:cs="Arial"/>
                <w:b/>
                <w:color w:val="000000" w:themeColor="text1"/>
                <w:sz w:val="22"/>
                <w:szCs w:val="22"/>
                <w:lang w:eastAsia="en-GB"/>
              </w:rPr>
            </w:pPr>
            <w:r w:rsidRPr="00653B2B">
              <w:rPr>
                <w:rFonts w:ascii="Arial" w:eastAsia="Times New Roman" w:hAnsi="Arial" w:cs="Arial"/>
                <w:b/>
                <w:color w:val="000000" w:themeColor="text1"/>
                <w:sz w:val="22"/>
                <w:szCs w:val="22"/>
                <w:bdr w:val="none" w:sz="0" w:space="0" w:color="auto" w:frame="1"/>
                <w:lang w:eastAsia="en-GB"/>
              </w:rPr>
              <w:t>FUEL SYSTEM</w:t>
            </w:r>
          </w:p>
        </w:tc>
        <w:tc>
          <w:tcPr>
            <w:tcW w:w="4223" w:type="dxa"/>
            <w:tcBorders>
              <w:top w:val="single" w:sz="6" w:space="0" w:color="1F1F1F"/>
              <w:left w:val="single" w:sz="6" w:space="0" w:color="1F1F1F"/>
              <w:bottom w:val="single" w:sz="6" w:space="0" w:color="1F1F1F"/>
              <w:right w:val="single" w:sz="6" w:space="0" w:color="1F1F1F"/>
            </w:tcBorders>
            <w:shd w:val="clear" w:color="auto" w:fill="auto"/>
            <w:vAlign w:val="bottom"/>
            <w:hideMark/>
          </w:tcPr>
          <w:p w14:paraId="3B870F43" w14:textId="77777777" w:rsidR="00726506" w:rsidRPr="00653B2B" w:rsidRDefault="00726506" w:rsidP="00BF5C38">
            <w:pPr>
              <w:spacing w:line="293" w:lineRule="atLeast"/>
              <w:textAlignment w:val="baseline"/>
              <w:rPr>
                <w:rFonts w:ascii="Arial" w:eastAsia="Times New Roman" w:hAnsi="Arial" w:cs="Arial"/>
                <w:color w:val="000000" w:themeColor="text1"/>
                <w:sz w:val="22"/>
                <w:szCs w:val="22"/>
                <w:lang w:eastAsia="en-GB"/>
              </w:rPr>
            </w:pPr>
            <w:r w:rsidRPr="00653B2B">
              <w:rPr>
                <w:rFonts w:ascii="Arial" w:eastAsia="Times New Roman" w:hAnsi="Arial" w:cs="Arial"/>
                <w:color w:val="000000" w:themeColor="text1"/>
                <w:sz w:val="22"/>
                <w:szCs w:val="22"/>
                <w:bdr w:val="none" w:sz="0" w:space="0" w:color="auto" w:frame="1"/>
                <w:lang w:eastAsia="en-GB"/>
              </w:rPr>
              <w:t> </w:t>
            </w:r>
          </w:p>
        </w:tc>
      </w:tr>
      <w:tr w:rsidR="00726506" w:rsidRPr="00653B2B" w14:paraId="7B929289" w14:textId="77777777" w:rsidTr="00BF5C38">
        <w:trPr>
          <w:trHeight w:val="284"/>
        </w:trPr>
        <w:tc>
          <w:tcPr>
            <w:tcW w:w="4077" w:type="dxa"/>
            <w:tcBorders>
              <w:top w:val="single" w:sz="6" w:space="0" w:color="1F1F1F"/>
              <w:left w:val="single" w:sz="6" w:space="0" w:color="1F1F1F"/>
              <w:bottom w:val="single" w:sz="6" w:space="0" w:color="1F1F1F"/>
              <w:right w:val="single" w:sz="6" w:space="0" w:color="1F1F1F"/>
            </w:tcBorders>
            <w:shd w:val="clear" w:color="auto" w:fill="auto"/>
            <w:vAlign w:val="bottom"/>
            <w:hideMark/>
          </w:tcPr>
          <w:p w14:paraId="7C856F71" w14:textId="77777777" w:rsidR="00726506" w:rsidRPr="00653B2B" w:rsidRDefault="00726506" w:rsidP="00BF5C38">
            <w:pPr>
              <w:spacing w:line="293" w:lineRule="atLeast"/>
              <w:textAlignment w:val="baseline"/>
              <w:rPr>
                <w:rFonts w:ascii="Arial" w:eastAsia="Times New Roman" w:hAnsi="Arial" w:cs="Arial"/>
                <w:color w:val="000000" w:themeColor="text1"/>
                <w:sz w:val="22"/>
                <w:szCs w:val="22"/>
                <w:lang w:eastAsia="en-GB"/>
              </w:rPr>
            </w:pPr>
            <w:proofErr w:type="spellStart"/>
            <w:r w:rsidRPr="00653B2B">
              <w:rPr>
                <w:rFonts w:ascii="Arial" w:eastAsia="Times New Roman" w:hAnsi="Arial" w:cs="Arial"/>
                <w:color w:val="000000" w:themeColor="text1"/>
                <w:sz w:val="22"/>
                <w:szCs w:val="22"/>
                <w:bdr w:val="none" w:sz="0" w:space="0" w:color="auto" w:frame="1"/>
                <w:lang w:eastAsia="en-GB"/>
              </w:rPr>
              <w:t>Carburation</w:t>
            </w:r>
            <w:proofErr w:type="spellEnd"/>
          </w:p>
        </w:tc>
        <w:tc>
          <w:tcPr>
            <w:tcW w:w="4223" w:type="dxa"/>
            <w:tcBorders>
              <w:top w:val="single" w:sz="6" w:space="0" w:color="1F1F1F"/>
              <w:left w:val="single" w:sz="6" w:space="0" w:color="1F1F1F"/>
              <w:bottom w:val="single" w:sz="6" w:space="0" w:color="1F1F1F"/>
              <w:right w:val="single" w:sz="6" w:space="0" w:color="1F1F1F"/>
            </w:tcBorders>
            <w:shd w:val="clear" w:color="auto" w:fill="auto"/>
            <w:vAlign w:val="bottom"/>
            <w:hideMark/>
          </w:tcPr>
          <w:p w14:paraId="26112A5A" w14:textId="77777777" w:rsidR="00726506" w:rsidRPr="00653B2B" w:rsidRDefault="00726506" w:rsidP="00BF5C38">
            <w:pPr>
              <w:spacing w:line="293" w:lineRule="atLeast"/>
              <w:textAlignment w:val="baseline"/>
              <w:rPr>
                <w:rFonts w:ascii="Arial" w:eastAsia="Times New Roman" w:hAnsi="Arial" w:cs="Arial"/>
                <w:color w:val="000000" w:themeColor="text1"/>
                <w:sz w:val="22"/>
                <w:szCs w:val="22"/>
                <w:lang w:eastAsia="en-GB"/>
              </w:rPr>
            </w:pPr>
            <w:r w:rsidRPr="00653B2B">
              <w:rPr>
                <w:rFonts w:ascii="Arial" w:eastAsia="Times New Roman" w:hAnsi="Arial" w:cs="Arial"/>
                <w:color w:val="000000" w:themeColor="text1"/>
                <w:sz w:val="22"/>
                <w:szCs w:val="22"/>
                <w:bdr w:val="none" w:sz="0" w:space="0" w:color="auto" w:frame="1"/>
                <w:lang w:eastAsia="en-GB"/>
              </w:rPr>
              <w:t>PGM-DSFI</w:t>
            </w:r>
          </w:p>
        </w:tc>
      </w:tr>
      <w:tr w:rsidR="00726506" w:rsidRPr="00653B2B" w14:paraId="644CEDCB" w14:textId="77777777" w:rsidTr="00BF5C38">
        <w:trPr>
          <w:trHeight w:val="284"/>
        </w:trPr>
        <w:tc>
          <w:tcPr>
            <w:tcW w:w="4077" w:type="dxa"/>
            <w:tcBorders>
              <w:top w:val="single" w:sz="6" w:space="0" w:color="1F1F1F"/>
              <w:left w:val="single" w:sz="6" w:space="0" w:color="1F1F1F"/>
              <w:bottom w:val="single" w:sz="6" w:space="0" w:color="1F1F1F"/>
              <w:right w:val="single" w:sz="6" w:space="0" w:color="1F1F1F"/>
            </w:tcBorders>
            <w:shd w:val="clear" w:color="auto" w:fill="auto"/>
            <w:vAlign w:val="bottom"/>
            <w:hideMark/>
          </w:tcPr>
          <w:p w14:paraId="410C9BCA" w14:textId="77777777" w:rsidR="00726506" w:rsidRPr="00653B2B" w:rsidRDefault="00726506" w:rsidP="00BF5C38">
            <w:pPr>
              <w:spacing w:line="293" w:lineRule="atLeast"/>
              <w:textAlignment w:val="baseline"/>
              <w:rPr>
                <w:rFonts w:ascii="Arial" w:eastAsia="Times New Roman" w:hAnsi="Arial" w:cs="Arial"/>
                <w:color w:val="000000" w:themeColor="text1"/>
                <w:sz w:val="22"/>
                <w:szCs w:val="22"/>
                <w:lang w:eastAsia="en-GB"/>
              </w:rPr>
            </w:pPr>
            <w:proofErr w:type="spellStart"/>
            <w:r w:rsidRPr="00653B2B">
              <w:rPr>
                <w:rFonts w:ascii="Arial" w:eastAsia="Times New Roman" w:hAnsi="Arial" w:cs="Arial"/>
                <w:color w:val="000000" w:themeColor="text1"/>
                <w:sz w:val="22"/>
                <w:szCs w:val="22"/>
                <w:bdr w:val="none" w:sz="0" w:space="0" w:color="auto" w:frame="1"/>
                <w:lang w:eastAsia="en-GB"/>
              </w:rPr>
              <w:t>Fuel</w:t>
            </w:r>
            <w:proofErr w:type="spellEnd"/>
            <w:r w:rsidRPr="00653B2B">
              <w:rPr>
                <w:rFonts w:ascii="Arial" w:eastAsia="Times New Roman" w:hAnsi="Arial" w:cs="Arial"/>
                <w:color w:val="000000" w:themeColor="text1"/>
                <w:sz w:val="22"/>
                <w:szCs w:val="22"/>
                <w:bdr w:val="none" w:sz="0" w:space="0" w:color="auto" w:frame="1"/>
                <w:lang w:eastAsia="en-GB"/>
              </w:rPr>
              <w:t xml:space="preserve"> Tank </w:t>
            </w:r>
            <w:proofErr w:type="spellStart"/>
            <w:r w:rsidRPr="00653B2B">
              <w:rPr>
                <w:rFonts w:ascii="Arial" w:eastAsia="Times New Roman" w:hAnsi="Arial" w:cs="Arial"/>
                <w:color w:val="000000" w:themeColor="text1"/>
                <w:sz w:val="22"/>
                <w:szCs w:val="22"/>
                <w:bdr w:val="none" w:sz="0" w:space="0" w:color="auto" w:frame="1"/>
                <w:lang w:eastAsia="en-GB"/>
              </w:rPr>
              <w:t>Capacity</w:t>
            </w:r>
            <w:proofErr w:type="spellEnd"/>
          </w:p>
        </w:tc>
        <w:tc>
          <w:tcPr>
            <w:tcW w:w="4223" w:type="dxa"/>
            <w:tcBorders>
              <w:top w:val="single" w:sz="6" w:space="0" w:color="1F1F1F"/>
              <w:left w:val="single" w:sz="6" w:space="0" w:color="1F1F1F"/>
              <w:bottom w:val="single" w:sz="6" w:space="0" w:color="1F1F1F"/>
              <w:right w:val="single" w:sz="6" w:space="0" w:color="1F1F1F"/>
            </w:tcBorders>
            <w:shd w:val="clear" w:color="auto" w:fill="auto"/>
            <w:vAlign w:val="bottom"/>
            <w:hideMark/>
          </w:tcPr>
          <w:p w14:paraId="1BC15E57" w14:textId="77777777" w:rsidR="00726506" w:rsidRPr="00653B2B" w:rsidRDefault="00726506" w:rsidP="00BF5C38">
            <w:pPr>
              <w:spacing w:line="293" w:lineRule="atLeast"/>
              <w:textAlignment w:val="baseline"/>
              <w:rPr>
                <w:rFonts w:ascii="Arial" w:eastAsia="Times New Roman" w:hAnsi="Arial" w:cs="Arial"/>
                <w:color w:val="000000" w:themeColor="text1"/>
                <w:sz w:val="22"/>
                <w:szCs w:val="22"/>
                <w:lang w:eastAsia="en-GB"/>
              </w:rPr>
            </w:pPr>
            <w:r w:rsidRPr="00653B2B">
              <w:rPr>
                <w:rFonts w:ascii="Arial" w:eastAsia="Times New Roman" w:hAnsi="Arial" w:cs="Arial"/>
                <w:color w:val="000000" w:themeColor="text1"/>
                <w:sz w:val="22"/>
                <w:szCs w:val="22"/>
                <w:bdr w:val="none" w:sz="0" w:space="0" w:color="auto" w:frame="1"/>
                <w:lang w:eastAsia="en-GB"/>
              </w:rPr>
              <w:t>16L</w:t>
            </w:r>
          </w:p>
        </w:tc>
      </w:tr>
      <w:tr w:rsidR="00726506" w:rsidRPr="00653B2B" w14:paraId="5B05E001" w14:textId="77777777" w:rsidTr="00BF5C38">
        <w:trPr>
          <w:trHeight w:val="284"/>
        </w:trPr>
        <w:tc>
          <w:tcPr>
            <w:tcW w:w="4077" w:type="dxa"/>
            <w:tcBorders>
              <w:top w:val="single" w:sz="6" w:space="0" w:color="1F1F1F"/>
              <w:left w:val="single" w:sz="6" w:space="0" w:color="1F1F1F"/>
              <w:bottom w:val="single" w:sz="6" w:space="0" w:color="1F1F1F"/>
              <w:right w:val="single" w:sz="6" w:space="0" w:color="1F1F1F"/>
            </w:tcBorders>
            <w:shd w:val="clear" w:color="auto" w:fill="auto"/>
            <w:vAlign w:val="bottom"/>
            <w:hideMark/>
          </w:tcPr>
          <w:p w14:paraId="764B7BCE" w14:textId="77777777" w:rsidR="00726506" w:rsidRPr="00653B2B" w:rsidRDefault="00726506" w:rsidP="00BF5C38">
            <w:pPr>
              <w:spacing w:line="293" w:lineRule="atLeast"/>
              <w:textAlignment w:val="baseline"/>
              <w:rPr>
                <w:rFonts w:ascii="Arial" w:eastAsia="Times New Roman" w:hAnsi="Arial" w:cs="Arial"/>
                <w:color w:val="000000" w:themeColor="text1"/>
                <w:sz w:val="22"/>
                <w:szCs w:val="22"/>
                <w:lang w:eastAsia="en-GB"/>
              </w:rPr>
            </w:pPr>
            <w:proofErr w:type="spellStart"/>
            <w:r w:rsidRPr="00653B2B">
              <w:rPr>
                <w:rFonts w:ascii="Arial" w:eastAsia="Times New Roman" w:hAnsi="Arial" w:cs="Arial"/>
                <w:color w:val="000000" w:themeColor="text1"/>
                <w:sz w:val="22"/>
                <w:szCs w:val="22"/>
                <w:bdr w:val="none" w:sz="0" w:space="0" w:color="auto" w:frame="1"/>
                <w:lang w:eastAsia="en-GB"/>
              </w:rPr>
              <w:t>Fuel</w:t>
            </w:r>
            <w:proofErr w:type="spellEnd"/>
            <w:r w:rsidRPr="00653B2B">
              <w:rPr>
                <w:rFonts w:ascii="Arial" w:eastAsia="Times New Roman" w:hAnsi="Arial" w:cs="Arial"/>
                <w:color w:val="000000" w:themeColor="text1"/>
                <w:sz w:val="22"/>
                <w:szCs w:val="22"/>
                <w:bdr w:val="none" w:sz="0" w:space="0" w:color="auto" w:frame="1"/>
                <w:lang w:eastAsia="en-GB"/>
              </w:rPr>
              <w:t xml:space="preserve"> </w:t>
            </w:r>
            <w:proofErr w:type="spellStart"/>
            <w:r w:rsidRPr="00653B2B">
              <w:rPr>
                <w:rFonts w:ascii="Arial" w:eastAsia="Times New Roman" w:hAnsi="Arial" w:cs="Arial"/>
                <w:color w:val="000000" w:themeColor="text1"/>
                <w:sz w:val="22"/>
                <w:szCs w:val="22"/>
                <w:bdr w:val="none" w:sz="0" w:space="0" w:color="auto" w:frame="1"/>
                <w:lang w:eastAsia="en-GB"/>
              </w:rPr>
              <w:t>Consumption</w:t>
            </w:r>
            <w:proofErr w:type="spellEnd"/>
          </w:p>
        </w:tc>
        <w:tc>
          <w:tcPr>
            <w:tcW w:w="4223" w:type="dxa"/>
            <w:tcBorders>
              <w:top w:val="single" w:sz="6" w:space="0" w:color="1F1F1F"/>
              <w:left w:val="single" w:sz="6" w:space="0" w:color="1F1F1F"/>
              <w:bottom w:val="single" w:sz="6" w:space="0" w:color="1F1F1F"/>
              <w:right w:val="single" w:sz="6" w:space="0" w:color="1F1F1F"/>
            </w:tcBorders>
            <w:shd w:val="clear" w:color="auto" w:fill="auto"/>
            <w:vAlign w:val="bottom"/>
            <w:hideMark/>
          </w:tcPr>
          <w:p w14:paraId="48D97FBA" w14:textId="77777777" w:rsidR="00726506" w:rsidRPr="00653B2B" w:rsidRDefault="00726506" w:rsidP="00BF5C38">
            <w:pPr>
              <w:spacing w:line="293" w:lineRule="atLeast"/>
              <w:textAlignment w:val="baseline"/>
              <w:rPr>
                <w:rFonts w:ascii="Arial" w:eastAsia="Times New Roman" w:hAnsi="Arial" w:cs="Arial"/>
                <w:color w:val="000000" w:themeColor="text1"/>
                <w:sz w:val="22"/>
                <w:szCs w:val="22"/>
                <w:lang w:eastAsia="en-GB"/>
              </w:rPr>
            </w:pPr>
            <w:r w:rsidRPr="00653B2B">
              <w:rPr>
                <w:rFonts w:ascii="Arial" w:eastAsia="Times New Roman" w:hAnsi="Arial" w:cs="Arial"/>
                <w:color w:val="000000" w:themeColor="text1"/>
                <w:sz w:val="22"/>
                <w:szCs w:val="22"/>
                <w:lang w:eastAsia="en-GB"/>
              </w:rPr>
              <w:t>TBC</w:t>
            </w:r>
          </w:p>
        </w:tc>
      </w:tr>
      <w:tr w:rsidR="00726506" w:rsidRPr="00653B2B" w14:paraId="66569B62" w14:textId="77777777" w:rsidTr="00BF5C38">
        <w:trPr>
          <w:trHeight w:val="284"/>
        </w:trPr>
        <w:tc>
          <w:tcPr>
            <w:tcW w:w="4077" w:type="dxa"/>
            <w:tcBorders>
              <w:top w:val="single" w:sz="6" w:space="0" w:color="1F1F1F"/>
              <w:left w:val="single" w:sz="6" w:space="0" w:color="1F1F1F"/>
              <w:bottom w:val="single" w:sz="6" w:space="0" w:color="1F1F1F"/>
              <w:right w:val="single" w:sz="6" w:space="0" w:color="1F1F1F"/>
            </w:tcBorders>
            <w:shd w:val="clear" w:color="auto" w:fill="auto"/>
            <w:vAlign w:val="bottom"/>
            <w:hideMark/>
          </w:tcPr>
          <w:p w14:paraId="0B6F739D" w14:textId="77777777" w:rsidR="00726506" w:rsidRPr="00653B2B" w:rsidRDefault="00726506" w:rsidP="00BF5C38">
            <w:pPr>
              <w:spacing w:line="293" w:lineRule="atLeast"/>
              <w:textAlignment w:val="baseline"/>
              <w:rPr>
                <w:rFonts w:ascii="Arial" w:eastAsia="Times New Roman" w:hAnsi="Arial" w:cs="Arial"/>
                <w:b/>
                <w:color w:val="000000" w:themeColor="text1"/>
                <w:sz w:val="22"/>
                <w:szCs w:val="22"/>
                <w:lang w:eastAsia="en-GB"/>
              </w:rPr>
            </w:pPr>
            <w:r w:rsidRPr="00653B2B">
              <w:rPr>
                <w:rFonts w:ascii="Arial" w:eastAsia="Times New Roman" w:hAnsi="Arial" w:cs="Arial"/>
                <w:b/>
                <w:color w:val="000000" w:themeColor="text1"/>
                <w:sz w:val="22"/>
                <w:szCs w:val="22"/>
                <w:bdr w:val="none" w:sz="0" w:space="0" w:color="auto" w:frame="1"/>
                <w:lang w:eastAsia="en-GB"/>
              </w:rPr>
              <w:t>ELECTRICAL SYSTEM</w:t>
            </w:r>
          </w:p>
        </w:tc>
        <w:tc>
          <w:tcPr>
            <w:tcW w:w="4223" w:type="dxa"/>
            <w:tcBorders>
              <w:top w:val="single" w:sz="6" w:space="0" w:color="1F1F1F"/>
              <w:left w:val="single" w:sz="6" w:space="0" w:color="1F1F1F"/>
              <w:bottom w:val="single" w:sz="6" w:space="0" w:color="1F1F1F"/>
              <w:right w:val="single" w:sz="6" w:space="0" w:color="1F1F1F"/>
            </w:tcBorders>
            <w:shd w:val="clear" w:color="auto" w:fill="auto"/>
            <w:vAlign w:val="bottom"/>
            <w:hideMark/>
          </w:tcPr>
          <w:p w14:paraId="4DB2FB11" w14:textId="77777777" w:rsidR="00726506" w:rsidRPr="00653B2B" w:rsidRDefault="00726506" w:rsidP="00BF5C38">
            <w:pPr>
              <w:spacing w:line="293" w:lineRule="atLeast"/>
              <w:textAlignment w:val="baseline"/>
              <w:rPr>
                <w:rFonts w:ascii="Arial" w:eastAsia="Times New Roman" w:hAnsi="Arial" w:cs="Arial"/>
                <w:color w:val="000000" w:themeColor="text1"/>
                <w:sz w:val="22"/>
                <w:szCs w:val="22"/>
                <w:lang w:eastAsia="en-GB"/>
              </w:rPr>
            </w:pPr>
            <w:r w:rsidRPr="00653B2B">
              <w:rPr>
                <w:rFonts w:ascii="Arial" w:eastAsia="Times New Roman" w:hAnsi="Arial" w:cs="Arial"/>
                <w:color w:val="000000" w:themeColor="text1"/>
                <w:sz w:val="22"/>
                <w:szCs w:val="22"/>
                <w:bdr w:val="none" w:sz="0" w:space="0" w:color="auto" w:frame="1"/>
                <w:lang w:eastAsia="en-GB"/>
              </w:rPr>
              <w:t> </w:t>
            </w:r>
          </w:p>
        </w:tc>
      </w:tr>
      <w:tr w:rsidR="00726506" w:rsidRPr="00653B2B" w14:paraId="14EBE5EB" w14:textId="77777777" w:rsidTr="00BF5C38">
        <w:trPr>
          <w:trHeight w:val="284"/>
        </w:trPr>
        <w:tc>
          <w:tcPr>
            <w:tcW w:w="4077" w:type="dxa"/>
            <w:tcBorders>
              <w:top w:val="single" w:sz="6" w:space="0" w:color="1F1F1F"/>
              <w:left w:val="single" w:sz="6" w:space="0" w:color="1F1F1F"/>
              <w:bottom w:val="single" w:sz="6" w:space="0" w:color="1F1F1F"/>
              <w:right w:val="single" w:sz="6" w:space="0" w:color="1F1F1F"/>
            </w:tcBorders>
            <w:shd w:val="clear" w:color="auto" w:fill="auto"/>
            <w:vAlign w:val="bottom"/>
            <w:hideMark/>
          </w:tcPr>
          <w:p w14:paraId="2393E122" w14:textId="77777777" w:rsidR="00726506" w:rsidRPr="00653B2B" w:rsidRDefault="00726506" w:rsidP="00BF5C38">
            <w:pPr>
              <w:spacing w:line="293" w:lineRule="atLeast"/>
              <w:textAlignment w:val="baseline"/>
              <w:rPr>
                <w:rFonts w:ascii="Arial" w:eastAsia="Times New Roman" w:hAnsi="Arial" w:cs="Arial"/>
                <w:color w:val="000000" w:themeColor="text1"/>
                <w:sz w:val="22"/>
                <w:szCs w:val="22"/>
                <w:lang w:eastAsia="en-GB"/>
              </w:rPr>
            </w:pPr>
            <w:r w:rsidRPr="00653B2B">
              <w:rPr>
                <w:rFonts w:ascii="Arial" w:eastAsia="Times New Roman" w:hAnsi="Arial" w:cs="Arial"/>
                <w:color w:val="000000" w:themeColor="text1"/>
                <w:sz w:val="22"/>
                <w:szCs w:val="22"/>
                <w:bdr w:val="none" w:sz="0" w:space="0" w:color="auto" w:frame="1"/>
                <w:lang w:eastAsia="en-GB"/>
              </w:rPr>
              <w:t>Starter</w:t>
            </w:r>
          </w:p>
        </w:tc>
        <w:tc>
          <w:tcPr>
            <w:tcW w:w="4223" w:type="dxa"/>
            <w:tcBorders>
              <w:top w:val="single" w:sz="6" w:space="0" w:color="1F1F1F"/>
              <w:left w:val="single" w:sz="6" w:space="0" w:color="1F1F1F"/>
              <w:bottom w:val="single" w:sz="6" w:space="0" w:color="1F1F1F"/>
              <w:right w:val="single" w:sz="6" w:space="0" w:color="1F1F1F"/>
            </w:tcBorders>
            <w:shd w:val="clear" w:color="auto" w:fill="auto"/>
            <w:vAlign w:val="bottom"/>
            <w:hideMark/>
          </w:tcPr>
          <w:p w14:paraId="7B30A9B8" w14:textId="77777777" w:rsidR="00726506" w:rsidRPr="00653B2B" w:rsidRDefault="00726506" w:rsidP="00BF5C38">
            <w:pPr>
              <w:spacing w:line="293" w:lineRule="atLeast"/>
              <w:textAlignment w:val="baseline"/>
              <w:rPr>
                <w:rFonts w:ascii="Arial" w:eastAsia="Times New Roman" w:hAnsi="Arial" w:cs="Arial"/>
                <w:color w:val="000000" w:themeColor="text1"/>
                <w:sz w:val="22"/>
                <w:szCs w:val="22"/>
                <w:lang w:eastAsia="en-GB"/>
              </w:rPr>
            </w:pPr>
            <w:r w:rsidRPr="00653B2B">
              <w:rPr>
                <w:rFonts w:ascii="Arial" w:eastAsia="Times New Roman" w:hAnsi="Arial" w:cs="Arial"/>
                <w:color w:val="000000" w:themeColor="text1"/>
                <w:sz w:val="22"/>
                <w:szCs w:val="22"/>
                <w:bdr w:val="none" w:sz="0" w:space="0" w:color="auto" w:frame="1"/>
                <w:lang w:eastAsia="en-GB"/>
              </w:rPr>
              <w:t>Electric</w:t>
            </w:r>
          </w:p>
        </w:tc>
      </w:tr>
      <w:tr w:rsidR="00726506" w:rsidRPr="00653B2B" w14:paraId="6A990CA7" w14:textId="77777777" w:rsidTr="00BF5C38">
        <w:trPr>
          <w:trHeight w:val="284"/>
        </w:trPr>
        <w:tc>
          <w:tcPr>
            <w:tcW w:w="4077" w:type="dxa"/>
            <w:tcBorders>
              <w:top w:val="single" w:sz="6" w:space="0" w:color="1F1F1F"/>
              <w:left w:val="single" w:sz="6" w:space="0" w:color="1F1F1F"/>
              <w:bottom w:val="single" w:sz="6" w:space="0" w:color="1F1F1F"/>
              <w:right w:val="single" w:sz="6" w:space="0" w:color="1F1F1F"/>
            </w:tcBorders>
            <w:shd w:val="clear" w:color="auto" w:fill="auto"/>
            <w:vAlign w:val="bottom"/>
            <w:hideMark/>
          </w:tcPr>
          <w:p w14:paraId="38E01567" w14:textId="77777777" w:rsidR="00726506" w:rsidRPr="00653B2B" w:rsidRDefault="00726506" w:rsidP="00BF5C38">
            <w:pPr>
              <w:spacing w:line="293" w:lineRule="atLeast"/>
              <w:textAlignment w:val="baseline"/>
              <w:rPr>
                <w:rFonts w:ascii="Arial" w:eastAsia="Times New Roman" w:hAnsi="Arial" w:cs="Arial"/>
                <w:color w:val="000000" w:themeColor="text1"/>
                <w:sz w:val="22"/>
                <w:szCs w:val="22"/>
                <w:lang w:eastAsia="en-GB"/>
              </w:rPr>
            </w:pPr>
            <w:proofErr w:type="spellStart"/>
            <w:r w:rsidRPr="00653B2B">
              <w:rPr>
                <w:rFonts w:ascii="Arial" w:eastAsia="Times New Roman" w:hAnsi="Arial" w:cs="Arial"/>
                <w:color w:val="000000" w:themeColor="text1"/>
                <w:sz w:val="22"/>
                <w:szCs w:val="22"/>
                <w:bdr w:val="none" w:sz="0" w:space="0" w:color="auto" w:frame="1"/>
                <w:lang w:eastAsia="en-GB"/>
              </w:rPr>
              <w:t>Battery</w:t>
            </w:r>
            <w:proofErr w:type="spellEnd"/>
            <w:r w:rsidRPr="00653B2B">
              <w:rPr>
                <w:rFonts w:ascii="Arial" w:eastAsia="Times New Roman" w:hAnsi="Arial" w:cs="Arial"/>
                <w:color w:val="000000" w:themeColor="text1"/>
                <w:sz w:val="22"/>
                <w:szCs w:val="22"/>
                <w:bdr w:val="none" w:sz="0" w:space="0" w:color="auto" w:frame="1"/>
                <w:lang w:eastAsia="en-GB"/>
              </w:rPr>
              <w:t xml:space="preserve"> </w:t>
            </w:r>
            <w:proofErr w:type="spellStart"/>
            <w:r w:rsidRPr="00653B2B">
              <w:rPr>
                <w:rFonts w:ascii="Arial" w:eastAsia="Times New Roman" w:hAnsi="Arial" w:cs="Arial"/>
                <w:color w:val="000000" w:themeColor="text1"/>
                <w:sz w:val="22"/>
                <w:szCs w:val="22"/>
                <w:bdr w:val="none" w:sz="0" w:space="0" w:color="auto" w:frame="1"/>
                <w:lang w:eastAsia="en-GB"/>
              </w:rPr>
              <w:t>Capacity</w:t>
            </w:r>
            <w:proofErr w:type="spellEnd"/>
          </w:p>
        </w:tc>
        <w:tc>
          <w:tcPr>
            <w:tcW w:w="4223" w:type="dxa"/>
            <w:tcBorders>
              <w:top w:val="single" w:sz="6" w:space="0" w:color="1F1F1F"/>
              <w:left w:val="single" w:sz="6" w:space="0" w:color="1F1F1F"/>
              <w:bottom w:val="single" w:sz="6" w:space="0" w:color="1F1F1F"/>
              <w:right w:val="single" w:sz="6" w:space="0" w:color="1F1F1F"/>
            </w:tcBorders>
            <w:shd w:val="clear" w:color="auto" w:fill="auto"/>
            <w:vAlign w:val="bottom"/>
            <w:hideMark/>
          </w:tcPr>
          <w:p w14:paraId="07A1F0A1" w14:textId="77777777" w:rsidR="00726506" w:rsidRPr="00653B2B" w:rsidRDefault="00726506" w:rsidP="00BF5C38">
            <w:pPr>
              <w:rPr>
                <w:rFonts w:ascii="Arial" w:eastAsia="Times New Roman" w:hAnsi="Arial" w:cs="Arial"/>
                <w:color w:val="000000" w:themeColor="text1"/>
                <w:sz w:val="22"/>
                <w:szCs w:val="22"/>
              </w:rPr>
            </w:pPr>
            <w:r w:rsidRPr="00653B2B">
              <w:rPr>
                <w:rFonts w:ascii="Arial" w:hAnsi="Arial" w:cs="Arial"/>
                <w:color w:val="000000" w:themeColor="text1"/>
                <w:sz w:val="22"/>
                <w:szCs w:val="22"/>
              </w:rPr>
              <w:t>12V-4.5AH(Li-ion)</w:t>
            </w:r>
          </w:p>
        </w:tc>
      </w:tr>
      <w:tr w:rsidR="00726506" w:rsidRPr="00653B2B" w14:paraId="4D6C9EF2" w14:textId="77777777" w:rsidTr="00BF5C38">
        <w:trPr>
          <w:trHeight w:val="284"/>
        </w:trPr>
        <w:tc>
          <w:tcPr>
            <w:tcW w:w="4077" w:type="dxa"/>
            <w:tcBorders>
              <w:top w:val="single" w:sz="6" w:space="0" w:color="1F1F1F"/>
              <w:left w:val="single" w:sz="6" w:space="0" w:color="1F1F1F"/>
              <w:bottom w:val="single" w:sz="6" w:space="0" w:color="1F1F1F"/>
              <w:right w:val="single" w:sz="6" w:space="0" w:color="1F1F1F"/>
            </w:tcBorders>
            <w:shd w:val="clear" w:color="auto" w:fill="auto"/>
            <w:vAlign w:val="bottom"/>
            <w:hideMark/>
          </w:tcPr>
          <w:p w14:paraId="0C875D67" w14:textId="77777777" w:rsidR="00726506" w:rsidRPr="00653B2B" w:rsidRDefault="00726506" w:rsidP="00BF5C38">
            <w:pPr>
              <w:spacing w:line="293" w:lineRule="atLeast"/>
              <w:textAlignment w:val="baseline"/>
              <w:rPr>
                <w:rFonts w:ascii="Arial" w:eastAsia="Times New Roman" w:hAnsi="Arial" w:cs="Arial"/>
                <w:color w:val="000000" w:themeColor="text1"/>
                <w:sz w:val="22"/>
                <w:szCs w:val="22"/>
                <w:lang w:eastAsia="en-GB"/>
              </w:rPr>
            </w:pPr>
            <w:r w:rsidRPr="00653B2B">
              <w:rPr>
                <w:rFonts w:ascii="Arial" w:eastAsia="Times New Roman" w:hAnsi="Arial" w:cs="Arial"/>
                <w:color w:val="000000" w:themeColor="text1"/>
                <w:sz w:val="22"/>
                <w:szCs w:val="22"/>
                <w:bdr w:val="none" w:sz="0" w:space="0" w:color="auto" w:frame="1"/>
                <w:lang w:eastAsia="en-GB"/>
              </w:rPr>
              <w:t>ACG Output</w:t>
            </w:r>
          </w:p>
        </w:tc>
        <w:tc>
          <w:tcPr>
            <w:tcW w:w="4223" w:type="dxa"/>
            <w:tcBorders>
              <w:top w:val="single" w:sz="6" w:space="0" w:color="1F1F1F"/>
              <w:left w:val="single" w:sz="6" w:space="0" w:color="1F1F1F"/>
              <w:bottom w:val="single" w:sz="6" w:space="0" w:color="1F1F1F"/>
              <w:right w:val="single" w:sz="6" w:space="0" w:color="1F1F1F"/>
            </w:tcBorders>
            <w:shd w:val="clear" w:color="auto" w:fill="auto"/>
            <w:vAlign w:val="bottom"/>
            <w:hideMark/>
          </w:tcPr>
          <w:p w14:paraId="40170020" w14:textId="77777777" w:rsidR="00726506" w:rsidRPr="00653B2B" w:rsidRDefault="00726506" w:rsidP="00BF5C38">
            <w:pPr>
              <w:spacing w:line="293" w:lineRule="atLeast"/>
              <w:textAlignment w:val="baseline"/>
              <w:rPr>
                <w:rFonts w:ascii="Arial" w:eastAsia="Times New Roman" w:hAnsi="Arial" w:cs="Arial"/>
                <w:color w:val="000000" w:themeColor="text1"/>
                <w:sz w:val="22"/>
                <w:szCs w:val="22"/>
                <w:lang w:eastAsia="en-GB"/>
              </w:rPr>
            </w:pPr>
            <w:r w:rsidRPr="00653B2B">
              <w:rPr>
                <w:rFonts w:ascii="Arial" w:eastAsia="Times New Roman" w:hAnsi="Arial" w:cs="Arial"/>
                <w:color w:val="000000" w:themeColor="text1"/>
                <w:sz w:val="22"/>
                <w:szCs w:val="22"/>
                <w:bdr w:val="none" w:sz="0" w:space="0" w:color="auto" w:frame="1"/>
                <w:lang w:eastAsia="en-GB"/>
              </w:rPr>
              <w:t>0.42kw</w:t>
            </w:r>
          </w:p>
        </w:tc>
      </w:tr>
      <w:tr w:rsidR="00726506" w:rsidRPr="00653B2B" w14:paraId="10B72D49" w14:textId="77777777" w:rsidTr="00BF5C38">
        <w:trPr>
          <w:trHeight w:val="284"/>
        </w:trPr>
        <w:tc>
          <w:tcPr>
            <w:tcW w:w="4077" w:type="dxa"/>
            <w:tcBorders>
              <w:top w:val="single" w:sz="6" w:space="0" w:color="1F1F1F"/>
              <w:left w:val="single" w:sz="6" w:space="0" w:color="1F1F1F"/>
              <w:bottom w:val="single" w:sz="6" w:space="0" w:color="1F1F1F"/>
              <w:right w:val="single" w:sz="6" w:space="0" w:color="1F1F1F"/>
            </w:tcBorders>
            <w:shd w:val="clear" w:color="auto" w:fill="auto"/>
            <w:vAlign w:val="bottom"/>
            <w:hideMark/>
          </w:tcPr>
          <w:p w14:paraId="5B1A8327" w14:textId="77777777" w:rsidR="00726506" w:rsidRPr="00653B2B" w:rsidRDefault="00726506" w:rsidP="00BF5C38">
            <w:pPr>
              <w:spacing w:line="293" w:lineRule="atLeast"/>
              <w:textAlignment w:val="baseline"/>
              <w:rPr>
                <w:rFonts w:ascii="Arial" w:eastAsia="Times New Roman" w:hAnsi="Arial" w:cs="Arial"/>
                <w:b/>
                <w:color w:val="000000" w:themeColor="text1"/>
                <w:sz w:val="22"/>
                <w:szCs w:val="22"/>
                <w:lang w:eastAsia="en-GB"/>
              </w:rPr>
            </w:pPr>
            <w:r w:rsidRPr="00653B2B">
              <w:rPr>
                <w:rFonts w:ascii="Arial" w:eastAsia="Times New Roman" w:hAnsi="Arial" w:cs="Arial"/>
                <w:b/>
                <w:color w:val="000000" w:themeColor="text1"/>
                <w:sz w:val="22"/>
                <w:szCs w:val="22"/>
                <w:bdr w:val="none" w:sz="0" w:space="0" w:color="auto" w:frame="1"/>
                <w:lang w:eastAsia="en-GB"/>
              </w:rPr>
              <w:t>DRIVETRAIN</w:t>
            </w:r>
          </w:p>
        </w:tc>
        <w:tc>
          <w:tcPr>
            <w:tcW w:w="4223" w:type="dxa"/>
            <w:tcBorders>
              <w:top w:val="single" w:sz="6" w:space="0" w:color="1F1F1F"/>
              <w:left w:val="single" w:sz="6" w:space="0" w:color="1F1F1F"/>
              <w:bottom w:val="single" w:sz="6" w:space="0" w:color="1F1F1F"/>
              <w:right w:val="single" w:sz="6" w:space="0" w:color="1F1F1F"/>
            </w:tcBorders>
            <w:shd w:val="clear" w:color="auto" w:fill="auto"/>
            <w:vAlign w:val="bottom"/>
            <w:hideMark/>
          </w:tcPr>
          <w:p w14:paraId="232655D2" w14:textId="77777777" w:rsidR="00726506" w:rsidRPr="00653B2B" w:rsidRDefault="00726506" w:rsidP="00BF5C38">
            <w:pPr>
              <w:spacing w:line="293" w:lineRule="atLeast"/>
              <w:textAlignment w:val="baseline"/>
              <w:rPr>
                <w:rFonts w:ascii="Arial" w:eastAsia="Times New Roman" w:hAnsi="Arial" w:cs="Arial"/>
                <w:color w:val="000000" w:themeColor="text1"/>
                <w:sz w:val="22"/>
                <w:szCs w:val="22"/>
                <w:lang w:eastAsia="en-GB"/>
              </w:rPr>
            </w:pPr>
            <w:r w:rsidRPr="00653B2B">
              <w:rPr>
                <w:rFonts w:ascii="Arial" w:eastAsia="Times New Roman" w:hAnsi="Arial" w:cs="Arial"/>
                <w:color w:val="000000" w:themeColor="text1"/>
                <w:sz w:val="22"/>
                <w:szCs w:val="22"/>
                <w:bdr w:val="none" w:sz="0" w:space="0" w:color="auto" w:frame="1"/>
                <w:lang w:eastAsia="en-GB"/>
              </w:rPr>
              <w:t> </w:t>
            </w:r>
          </w:p>
        </w:tc>
      </w:tr>
      <w:tr w:rsidR="00726506" w:rsidRPr="00653B2B" w14:paraId="78A5936D" w14:textId="77777777" w:rsidTr="00BF5C38">
        <w:trPr>
          <w:trHeight w:val="284"/>
        </w:trPr>
        <w:tc>
          <w:tcPr>
            <w:tcW w:w="4077" w:type="dxa"/>
            <w:tcBorders>
              <w:top w:val="single" w:sz="6" w:space="0" w:color="1F1F1F"/>
              <w:left w:val="single" w:sz="6" w:space="0" w:color="1F1F1F"/>
              <w:bottom w:val="single" w:sz="6" w:space="0" w:color="1F1F1F"/>
              <w:right w:val="single" w:sz="6" w:space="0" w:color="1F1F1F"/>
            </w:tcBorders>
            <w:shd w:val="clear" w:color="auto" w:fill="auto"/>
            <w:vAlign w:val="bottom"/>
            <w:hideMark/>
          </w:tcPr>
          <w:p w14:paraId="5E5114BF" w14:textId="77777777" w:rsidR="00726506" w:rsidRPr="00653B2B" w:rsidRDefault="00726506" w:rsidP="00BF5C38">
            <w:pPr>
              <w:spacing w:line="293" w:lineRule="atLeast"/>
              <w:textAlignment w:val="baseline"/>
              <w:rPr>
                <w:rFonts w:ascii="Arial" w:eastAsia="Times New Roman" w:hAnsi="Arial" w:cs="Arial"/>
                <w:color w:val="000000" w:themeColor="text1"/>
                <w:sz w:val="22"/>
                <w:szCs w:val="22"/>
                <w:lang w:eastAsia="en-GB"/>
              </w:rPr>
            </w:pPr>
            <w:proofErr w:type="spellStart"/>
            <w:r w:rsidRPr="00653B2B">
              <w:rPr>
                <w:rFonts w:ascii="Arial" w:eastAsia="Times New Roman" w:hAnsi="Arial" w:cs="Arial"/>
                <w:color w:val="000000" w:themeColor="text1"/>
                <w:sz w:val="22"/>
                <w:szCs w:val="22"/>
                <w:bdr w:val="none" w:sz="0" w:space="0" w:color="auto" w:frame="1"/>
                <w:lang w:eastAsia="en-GB"/>
              </w:rPr>
              <w:t>Clutch</w:t>
            </w:r>
            <w:proofErr w:type="spellEnd"/>
            <w:r w:rsidRPr="00653B2B">
              <w:rPr>
                <w:rFonts w:ascii="Arial" w:eastAsia="Times New Roman" w:hAnsi="Arial" w:cs="Arial"/>
                <w:color w:val="000000" w:themeColor="text1"/>
                <w:sz w:val="22"/>
                <w:szCs w:val="22"/>
                <w:bdr w:val="none" w:sz="0" w:space="0" w:color="auto" w:frame="1"/>
                <w:lang w:eastAsia="en-GB"/>
              </w:rPr>
              <w:t xml:space="preserve"> Type</w:t>
            </w:r>
          </w:p>
        </w:tc>
        <w:tc>
          <w:tcPr>
            <w:tcW w:w="4223" w:type="dxa"/>
            <w:tcBorders>
              <w:top w:val="single" w:sz="6" w:space="0" w:color="1F1F1F"/>
              <w:left w:val="single" w:sz="6" w:space="0" w:color="1F1F1F"/>
              <w:bottom w:val="single" w:sz="6" w:space="0" w:color="1F1F1F"/>
              <w:right w:val="single" w:sz="6" w:space="0" w:color="1F1F1F"/>
            </w:tcBorders>
            <w:shd w:val="clear" w:color="auto" w:fill="auto"/>
            <w:vAlign w:val="bottom"/>
            <w:hideMark/>
          </w:tcPr>
          <w:p w14:paraId="6795CB4F" w14:textId="77777777" w:rsidR="00726506" w:rsidRPr="00653B2B" w:rsidRDefault="00726506" w:rsidP="00BF5C38">
            <w:pPr>
              <w:spacing w:line="293" w:lineRule="atLeast"/>
              <w:textAlignment w:val="baseline"/>
              <w:rPr>
                <w:rFonts w:ascii="Arial" w:eastAsia="Times New Roman" w:hAnsi="Arial" w:cs="Arial"/>
                <w:color w:val="000000" w:themeColor="text1"/>
                <w:sz w:val="22"/>
                <w:szCs w:val="22"/>
                <w:lang w:eastAsia="en-GB"/>
              </w:rPr>
            </w:pPr>
            <w:r w:rsidRPr="00653B2B">
              <w:rPr>
                <w:rFonts w:ascii="Arial" w:eastAsia="Times New Roman" w:hAnsi="Arial" w:cs="Arial"/>
                <w:color w:val="000000" w:themeColor="text1"/>
                <w:sz w:val="22"/>
                <w:szCs w:val="22"/>
                <w:bdr w:val="none" w:sz="0" w:space="0" w:color="auto" w:frame="1"/>
                <w:lang w:eastAsia="en-GB"/>
              </w:rPr>
              <w:t xml:space="preserve">Wet, </w:t>
            </w:r>
            <w:proofErr w:type="spellStart"/>
            <w:r w:rsidRPr="00653B2B">
              <w:rPr>
                <w:rFonts w:ascii="Arial" w:eastAsia="Times New Roman" w:hAnsi="Arial" w:cs="Arial"/>
                <w:color w:val="000000" w:themeColor="text1"/>
                <w:sz w:val="22"/>
                <w:szCs w:val="22"/>
                <w:bdr w:val="none" w:sz="0" w:space="0" w:color="auto" w:frame="1"/>
                <w:lang w:eastAsia="en-GB"/>
              </w:rPr>
              <w:t>multiplate</w:t>
            </w:r>
            <w:proofErr w:type="spellEnd"/>
            <w:r w:rsidRPr="00653B2B">
              <w:rPr>
                <w:rFonts w:ascii="Arial" w:eastAsia="Times New Roman" w:hAnsi="Arial" w:cs="Arial"/>
                <w:color w:val="000000" w:themeColor="text1"/>
                <w:sz w:val="22"/>
                <w:szCs w:val="22"/>
                <w:bdr w:val="none" w:sz="0" w:space="0" w:color="auto" w:frame="1"/>
                <w:lang w:eastAsia="en-GB"/>
              </w:rPr>
              <w:t xml:space="preserve"> </w:t>
            </w:r>
            <w:proofErr w:type="spellStart"/>
            <w:r w:rsidRPr="00653B2B">
              <w:rPr>
                <w:rFonts w:ascii="Arial" w:eastAsia="Times New Roman" w:hAnsi="Arial" w:cs="Arial"/>
                <w:color w:val="000000" w:themeColor="text1"/>
                <w:sz w:val="22"/>
                <w:szCs w:val="22"/>
                <w:bdr w:val="none" w:sz="0" w:space="0" w:color="auto" w:frame="1"/>
                <w:lang w:eastAsia="en-GB"/>
              </w:rPr>
              <w:t>clutch</w:t>
            </w:r>
            <w:proofErr w:type="spellEnd"/>
          </w:p>
        </w:tc>
      </w:tr>
      <w:tr w:rsidR="00726506" w:rsidRPr="00653B2B" w14:paraId="03172A4C" w14:textId="77777777" w:rsidTr="00BF5C38">
        <w:trPr>
          <w:trHeight w:val="284"/>
        </w:trPr>
        <w:tc>
          <w:tcPr>
            <w:tcW w:w="4077" w:type="dxa"/>
            <w:tcBorders>
              <w:top w:val="single" w:sz="6" w:space="0" w:color="1F1F1F"/>
              <w:left w:val="single" w:sz="6" w:space="0" w:color="1F1F1F"/>
              <w:bottom w:val="single" w:sz="6" w:space="0" w:color="1F1F1F"/>
              <w:right w:val="single" w:sz="6" w:space="0" w:color="1F1F1F"/>
            </w:tcBorders>
            <w:shd w:val="clear" w:color="auto" w:fill="auto"/>
            <w:vAlign w:val="bottom"/>
            <w:hideMark/>
          </w:tcPr>
          <w:p w14:paraId="0315B4DD" w14:textId="77777777" w:rsidR="00726506" w:rsidRPr="00653B2B" w:rsidRDefault="00726506" w:rsidP="00BF5C38">
            <w:pPr>
              <w:spacing w:line="293" w:lineRule="atLeast"/>
              <w:textAlignment w:val="baseline"/>
              <w:rPr>
                <w:rFonts w:ascii="Arial" w:eastAsia="Times New Roman" w:hAnsi="Arial" w:cs="Arial"/>
                <w:color w:val="000000" w:themeColor="text1"/>
                <w:sz w:val="22"/>
                <w:szCs w:val="22"/>
                <w:lang w:eastAsia="en-GB"/>
              </w:rPr>
            </w:pPr>
            <w:r w:rsidRPr="00653B2B">
              <w:rPr>
                <w:rFonts w:ascii="Arial" w:eastAsia="Times New Roman" w:hAnsi="Arial" w:cs="Arial"/>
                <w:color w:val="000000" w:themeColor="text1"/>
                <w:sz w:val="22"/>
                <w:szCs w:val="22"/>
                <w:bdr w:val="none" w:sz="0" w:space="0" w:color="auto" w:frame="1"/>
                <w:lang w:eastAsia="en-GB"/>
              </w:rPr>
              <w:t>Transmission Type</w:t>
            </w:r>
          </w:p>
        </w:tc>
        <w:tc>
          <w:tcPr>
            <w:tcW w:w="4223" w:type="dxa"/>
            <w:tcBorders>
              <w:top w:val="single" w:sz="6" w:space="0" w:color="1F1F1F"/>
              <w:left w:val="single" w:sz="6" w:space="0" w:color="1F1F1F"/>
              <w:bottom w:val="single" w:sz="6" w:space="0" w:color="1F1F1F"/>
              <w:right w:val="single" w:sz="6" w:space="0" w:color="1F1F1F"/>
            </w:tcBorders>
            <w:shd w:val="clear" w:color="auto" w:fill="auto"/>
            <w:vAlign w:val="bottom"/>
            <w:hideMark/>
          </w:tcPr>
          <w:p w14:paraId="72C823ED" w14:textId="77777777" w:rsidR="00726506" w:rsidRPr="00653B2B" w:rsidRDefault="00726506" w:rsidP="00BF5C38">
            <w:pPr>
              <w:spacing w:line="293" w:lineRule="atLeast"/>
              <w:textAlignment w:val="baseline"/>
              <w:rPr>
                <w:rFonts w:ascii="Arial" w:eastAsia="Times New Roman" w:hAnsi="Arial" w:cs="Arial"/>
                <w:color w:val="000000" w:themeColor="text1"/>
                <w:sz w:val="22"/>
                <w:szCs w:val="22"/>
                <w:lang w:eastAsia="en-GB"/>
              </w:rPr>
            </w:pPr>
            <w:r w:rsidRPr="00653B2B">
              <w:rPr>
                <w:rFonts w:ascii="Arial" w:eastAsia="Times New Roman" w:hAnsi="Arial" w:cs="Arial"/>
                <w:color w:val="000000" w:themeColor="text1"/>
                <w:sz w:val="22"/>
                <w:szCs w:val="22"/>
                <w:bdr w:val="none" w:sz="0" w:space="0" w:color="auto" w:frame="1"/>
                <w:lang w:eastAsia="en-GB"/>
              </w:rPr>
              <w:t>6-speed</w:t>
            </w:r>
          </w:p>
        </w:tc>
      </w:tr>
      <w:tr w:rsidR="00726506" w:rsidRPr="00653B2B" w14:paraId="4878EB67" w14:textId="77777777" w:rsidTr="00BF5C38">
        <w:trPr>
          <w:trHeight w:val="284"/>
        </w:trPr>
        <w:tc>
          <w:tcPr>
            <w:tcW w:w="4077" w:type="dxa"/>
            <w:tcBorders>
              <w:top w:val="single" w:sz="6" w:space="0" w:color="1F1F1F"/>
              <w:left w:val="single" w:sz="6" w:space="0" w:color="1F1F1F"/>
              <w:bottom w:val="single" w:sz="6" w:space="0" w:color="1F1F1F"/>
              <w:right w:val="single" w:sz="6" w:space="0" w:color="1F1F1F"/>
            </w:tcBorders>
            <w:shd w:val="clear" w:color="auto" w:fill="auto"/>
            <w:vAlign w:val="bottom"/>
            <w:hideMark/>
          </w:tcPr>
          <w:p w14:paraId="2ABE5F15" w14:textId="77777777" w:rsidR="00726506" w:rsidRPr="00653B2B" w:rsidRDefault="00726506" w:rsidP="00BF5C38">
            <w:pPr>
              <w:spacing w:line="293" w:lineRule="atLeast"/>
              <w:textAlignment w:val="baseline"/>
              <w:rPr>
                <w:rFonts w:ascii="Arial" w:eastAsia="Times New Roman" w:hAnsi="Arial" w:cs="Arial"/>
                <w:color w:val="000000" w:themeColor="text1"/>
                <w:sz w:val="22"/>
                <w:szCs w:val="22"/>
                <w:lang w:eastAsia="en-GB"/>
              </w:rPr>
            </w:pPr>
            <w:proofErr w:type="spellStart"/>
            <w:r w:rsidRPr="00653B2B">
              <w:rPr>
                <w:rFonts w:ascii="Arial" w:eastAsia="Times New Roman" w:hAnsi="Arial" w:cs="Arial"/>
                <w:color w:val="000000" w:themeColor="text1"/>
                <w:sz w:val="22"/>
                <w:szCs w:val="22"/>
                <w:bdr w:val="none" w:sz="0" w:space="0" w:color="auto" w:frame="1"/>
                <w:lang w:eastAsia="en-GB"/>
              </w:rPr>
              <w:t>Final</w:t>
            </w:r>
            <w:proofErr w:type="spellEnd"/>
            <w:r w:rsidRPr="00653B2B">
              <w:rPr>
                <w:rFonts w:ascii="Arial" w:eastAsia="Times New Roman" w:hAnsi="Arial" w:cs="Arial"/>
                <w:color w:val="000000" w:themeColor="text1"/>
                <w:sz w:val="22"/>
                <w:szCs w:val="22"/>
                <w:bdr w:val="none" w:sz="0" w:space="0" w:color="auto" w:frame="1"/>
                <w:lang w:eastAsia="en-GB"/>
              </w:rPr>
              <w:t xml:space="preserve"> Drive</w:t>
            </w:r>
          </w:p>
        </w:tc>
        <w:tc>
          <w:tcPr>
            <w:tcW w:w="4223" w:type="dxa"/>
            <w:tcBorders>
              <w:top w:val="single" w:sz="6" w:space="0" w:color="1F1F1F"/>
              <w:left w:val="single" w:sz="6" w:space="0" w:color="1F1F1F"/>
              <w:bottom w:val="single" w:sz="6" w:space="0" w:color="1F1F1F"/>
              <w:right w:val="single" w:sz="6" w:space="0" w:color="1F1F1F"/>
            </w:tcBorders>
            <w:shd w:val="clear" w:color="auto" w:fill="auto"/>
            <w:vAlign w:val="bottom"/>
            <w:hideMark/>
          </w:tcPr>
          <w:p w14:paraId="64526852" w14:textId="77777777" w:rsidR="00726506" w:rsidRPr="00653B2B" w:rsidRDefault="00726506" w:rsidP="00BF5C38">
            <w:pPr>
              <w:spacing w:line="293" w:lineRule="atLeast"/>
              <w:textAlignment w:val="baseline"/>
              <w:rPr>
                <w:rFonts w:ascii="Arial" w:eastAsia="Times New Roman" w:hAnsi="Arial" w:cs="Arial"/>
                <w:color w:val="000000" w:themeColor="text1"/>
                <w:sz w:val="22"/>
                <w:szCs w:val="22"/>
                <w:lang w:eastAsia="en-GB"/>
              </w:rPr>
            </w:pPr>
            <w:r w:rsidRPr="00653B2B">
              <w:rPr>
                <w:rFonts w:ascii="Arial" w:eastAsia="Times New Roman" w:hAnsi="Arial" w:cs="Arial"/>
                <w:color w:val="000000" w:themeColor="text1"/>
                <w:sz w:val="22"/>
                <w:szCs w:val="22"/>
                <w:bdr w:val="none" w:sz="0" w:space="0" w:color="auto" w:frame="1"/>
                <w:lang w:eastAsia="en-GB"/>
              </w:rPr>
              <w:t>Chain</w:t>
            </w:r>
          </w:p>
        </w:tc>
      </w:tr>
      <w:tr w:rsidR="00726506" w:rsidRPr="00653B2B" w14:paraId="706DAD22" w14:textId="77777777" w:rsidTr="00BF5C38">
        <w:trPr>
          <w:trHeight w:val="284"/>
        </w:trPr>
        <w:tc>
          <w:tcPr>
            <w:tcW w:w="4077" w:type="dxa"/>
            <w:tcBorders>
              <w:top w:val="single" w:sz="6" w:space="0" w:color="1F1F1F"/>
              <w:left w:val="single" w:sz="6" w:space="0" w:color="1F1F1F"/>
              <w:bottom w:val="single" w:sz="6" w:space="0" w:color="1F1F1F"/>
              <w:right w:val="single" w:sz="6" w:space="0" w:color="1F1F1F"/>
            </w:tcBorders>
            <w:shd w:val="clear" w:color="auto" w:fill="auto"/>
            <w:vAlign w:val="bottom"/>
            <w:hideMark/>
          </w:tcPr>
          <w:p w14:paraId="61EBB18C" w14:textId="77777777" w:rsidR="00726506" w:rsidRPr="00653B2B" w:rsidRDefault="00726506" w:rsidP="00BF5C38">
            <w:pPr>
              <w:spacing w:line="293" w:lineRule="atLeast"/>
              <w:textAlignment w:val="baseline"/>
              <w:rPr>
                <w:rFonts w:ascii="Arial" w:eastAsia="Times New Roman" w:hAnsi="Arial" w:cs="Arial"/>
                <w:b/>
                <w:color w:val="000000" w:themeColor="text1"/>
                <w:sz w:val="22"/>
                <w:szCs w:val="22"/>
                <w:lang w:eastAsia="en-GB"/>
              </w:rPr>
            </w:pPr>
            <w:r w:rsidRPr="00653B2B">
              <w:rPr>
                <w:rFonts w:ascii="Arial" w:eastAsia="Times New Roman" w:hAnsi="Arial" w:cs="Arial"/>
                <w:b/>
                <w:color w:val="000000" w:themeColor="text1"/>
                <w:sz w:val="22"/>
                <w:szCs w:val="22"/>
                <w:bdr w:val="none" w:sz="0" w:space="0" w:color="auto" w:frame="1"/>
                <w:lang w:eastAsia="en-GB"/>
              </w:rPr>
              <w:t>FRAME</w:t>
            </w:r>
          </w:p>
        </w:tc>
        <w:tc>
          <w:tcPr>
            <w:tcW w:w="4223" w:type="dxa"/>
            <w:tcBorders>
              <w:top w:val="single" w:sz="6" w:space="0" w:color="1F1F1F"/>
              <w:left w:val="single" w:sz="6" w:space="0" w:color="1F1F1F"/>
              <w:bottom w:val="single" w:sz="6" w:space="0" w:color="1F1F1F"/>
              <w:right w:val="single" w:sz="6" w:space="0" w:color="1F1F1F"/>
            </w:tcBorders>
            <w:shd w:val="clear" w:color="auto" w:fill="auto"/>
            <w:vAlign w:val="bottom"/>
            <w:hideMark/>
          </w:tcPr>
          <w:p w14:paraId="2A072D9D" w14:textId="77777777" w:rsidR="00726506" w:rsidRPr="00653B2B" w:rsidRDefault="00726506" w:rsidP="00BF5C38">
            <w:pPr>
              <w:spacing w:line="293" w:lineRule="atLeast"/>
              <w:textAlignment w:val="baseline"/>
              <w:rPr>
                <w:rFonts w:ascii="Arial" w:eastAsia="Times New Roman" w:hAnsi="Arial" w:cs="Arial"/>
                <w:color w:val="000000" w:themeColor="text1"/>
                <w:sz w:val="22"/>
                <w:szCs w:val="22"/>
                <w:lang w:eastAsia="en-GB"/>
              </w:rPr>
            </w:pPr>
            <w:r w:rsidRPr="00653B2B">
              <w:rPr>
                <w:rFonts w:ascii="Arial" w:eastAsia="Times New Roman" w:hAnsi="Arial" w:cs="Arial"/>
                <w:color w:val="000000" w:themeColor="text1"/>
                <w:sz w:val="22"/>
                <w:szCs w:val="22"/>
                <w:bdr w:val="none" w:sz="0" w:space="0" w:color="auto" w:frame="1"/>
                <w:lang w:eastAsia="en-GB"/>
              </w:rPr>
              <w:t> </w:t>
            </w:r>
          </w:p>
        </w:tc>
      </w:tr>
      <w:tr w:rsidR="00726506" w:rsidRPr="00653B2B" w14:paraId="447B9A81" w14:textId="77777777" w:rsidTr="00BF5C38">
        <w:trPr>
          <w:trHeight w:val="284"/>
        </w:trPr>
        <w:tc>
          <w:tcPr>
            <w:tcW w:w="4077" w:type="dxa"/>
            <w:tcBorders>
              <w:top w:val="single" w:sz="6" w:space="0" w:color="1F1F1F"/>
              <w:left w:val="single" w:sz="6" w:space="0" w:color="1F1F1F"/>
              <w:bottom w:val="single" w:sz="6" w:space="0" w:color="1F1F1F"/>
              <w:right w:val="single" w:sz="6" w:space="0" w:color="1F1F1F"/>
            </w:tcBorders>
            <w:shd w:val="clear" w:color="auto" w:fill="auto"/>
            <w:vAlign w:val="bottom"/>
            <w:hideMark/>
          </w:tcPr>
          <w:p w14:paraId="3A97EE08" w14:textId="77777777" w:rsidR="00726506" w:rsidRPr="00653B2B" w:rsidRDefault="00726506" w:rsidP="00BF5C38">
            <w:pPr>
              <w:spacing w:line="293" w:lineRule="atLeast"/>
              <w:textAlignment w:val="baseline"/>
              <w:rPr>
                <w:rFonts w:ascii="Arial" w:eastAsia="Times New Roman" w:hAnsi="Arial" w:cs="Arial"/>
                <w:color w:val="000000" w:themeColor="text1"/>
                <w:sz w:val="22"/>
                <w:szCs w:val="22"/>
                <w:lang w:eastAsia="en-GB"/>
              </w:rPr>
            </w:pPr>
            <w:r w:rsidRPr="00653B2B">
              <w:rPr>
                <w:rFonts w:ascii="Arial" w:eastAsia="Times New Roman" w:hAnsi="Arial" w:cs="Arial"/>
                <w:color w:val="000000" w:themeColor="text1"/>
                <w:sz w:val="22"/>
                <w:szCs w:val="22"/>
                <w:bdr w:val="none" w:sz="0" w:space="0" w:color="auto" w:frame="1"/>
                <w:lang w:eastAsia="en-GB"/>
              </w:rPr>
              <w:t>Type</w:t>
            </w:r>
          </w:p>
        </w:tc>
        <w:tc>
          <w:tcPr>
            <w:tcW w:w="4223" w:type="dxa"/>
            <w:tcBorders>
              <w:top w:val="single" w:sz="6" w:space="0" w:color="1F1F1F"/>
              <w:left w:val="single" w:sz="6" w:space="0" w:color="1F1F1F"/>
              <w:bottom w:val="single" w:sz="6" w:space="0" w:color="1F1F1F"/>
              <w:right w:val="single" w:sz="6" w:space="0" w:color="1F1F1F"/>
            </w:tcBorders>
            <w:shd w:val="clear" w:color="auto" w:fill="auto"/>
            <w:vAlign w:val="bottom"/>
            <w:hideMark/>
          </w:tcPr>
          <w:p w14:paraId="71938C55" w14:textId="77777777" w:rsidR="00726506" w:rsidRPr="00653B2B" w:rsidRDefault="00726506" w:rsidP="00BF5C38">
            <w:pPr>
              <w:rPr>
                <w:rFonts w:ascii="Arial" w:eastAsia="Times New Roman" w:hAnsi="Arial" w:cs="Arial"/>
                <w:color w:val="000000" w:themeColor="text1"/>
                <w:sz w:val="22"/>
                <w:szCs w:val="22"/>
              </w:rPr>
            </w:pPr>
            <w:r w:rsidRPr="00653B2B">
              <w:rPr>
                <w:rFonts w:ascii="Arial" w:hAnsi="Arial" w:cs="Arial"/>
                <w:color w:val="000000" w:themeColor="text1"/>
                <w:sz w:val="22"/>
                <w:szCs w:val="22"/>
              </w:rPr>
              <w:t xml:space="preserve">Diamond; aluminium </w:t>
            </w:r>
            <w:proofErr w:type="spellStart"/>
            <w:r w:rsidRPr="00653B2B">
              <w:rPr>
                <w:rFonts w:ascii="Arial" w:hAnsi="Arial" w:cs="Arial"/>
                <w:color w:val="000000" w:themeColor="text1"/>
                <w:sz w:val="22"/>
                <w:szCs w:val="22"/>
              </w:rPr>
              <w:t>composite</w:t>
            </w:r>
            <w:proofErr w:type="spellEnd"/>
            <w:r w:rsidRPr="00653B2B">
              <w:rPr>
                <w:rFonts w:ascii="Arial" w:hAnsi="Arial" w:cs="Arial"/>
                <w:color w:val="000000" w:themeColor="text1"/>
                <w:sz w:val="22"/>
                <w:szCs w:val="22"/>
              </w:rPr>
              <w:t xml:space="preserve"> </w:t>
            </w:r>
            <w:proofErr w:type="spellStart"/>
            <w:r w:rsidRPr="00653B2B">
              <w:rPr>
                <w:rFonts w:ascii="Arial" w:hAnsi="Arial" w:cs="Arial"/>
                <w:color w:val="000000" w:themeColor="text1"/>
                <w:sz w:val="22"/>
                <w:szCs w:val="22"/>
              </w:rPr>
              <w:t>twin</w:t>
            </w:r>
            <w:proofErr w:type="spellEnd"/>
            <w:r w:rsidRPr="00653B2B">
              <w:rPr>
                <w:rFonts w:ascii="Arial" w:hAnsi="Arial" w:cs="Arial"/>
                <w:color w:val="000000" w:themeColor="text1"/>
                <w:sz w:val="22"/>
                <w:szCs w:val="22"/>
              </w:rPr>
              <w:t xml:space="preserve"> spar</w:t>
            </w:r>
          </w:p>
        </w:tc>
      </w:tr>
      <w:tr w:rsidR="00726506" w:rsidRPr="00653B2B" w14:paraId="7FB568A4" w14:textId="77777777" w:rsidTr="00BF5C38">
        <w:trPr>
          <w:trHeight w:val="284"/>
        </w:trPr>
        <w:tc>
          <w:tcPr>
            <w:tcW w:w="4077" w:type="dxa"/>
            <w:tcBorders>
              <w:top w:val="single" w:sz="6" w:space="0" w:color="1F1F1F"/>
              <w:left w:val="single" w:sz="6" w:space="0" w:color="1F1F1F"/>
              <w:bottom w:val="single" w:sz="6" w:space="0" w:color="1F1F1F"/>
              <w:right w:val="single" w:sz="6" w:space="0" w:color="1F1F1F"/>
            </w:tcBorders>
            <w:shd w:val="clear" w:color="auto" w:fill="auto"/>
            <w:vAlign w:val="bottom"/>
            <w:hideMark/>
          </w:tcPr>
          <w:p w14:paraId="54E329FE" w14:textId="77777777" w:rsidR="00726506" w:rsidRPr="00653B2B" w:rsidRDefault="00726506" w:rsidP="00BF5C38">
            <w:pPr>
              <w:spacing w:line="293" w:lineRule="atLeast"/>
              <w:textAlignment w:val="baseline"/>
              <w:rPr>
                <w:rFonts w:ascii="Arial" w:eastAsia="Times New Roman" w:hAnsi="Arial" w:cs="Arial"/>
                <w:b/>
                <w:color w:val="000000" w:themeColor="text1"/>
                <w:sz w:val="22"/>
                <w:szCs w:val="22"/>
                <w:lang w:eastAsia="en-GB"/>
              </w:rPr>
            </w:pPr>
            <w:r w:rsidRPr="00653B2B">
              <w:rPr>
                <w:rFonts w:ascii="Arial" w:eastAsia="Times New Roman" w:hAnsi="Arial" w:cs="Arial"/>
                <w:b/>
                <w:color w:val="000000" w:themeColor="text1"/>
                <w:sz w:val="22"/>
                <w:szCs w:val="22"/>
                <w:bdr w:val="none" w:sz="0" w:space="0" w:color="auto" w:frame="1"/>
                <w:lang w:eastAsia="en-GB"/>
              </w:rPr>
              <w:t>CHASSIS</w:t>
            </w:r>
          </w:p>
        </w:tc>
        <w:tc>
          <w:tcPr>
            <w:tcW w:w="4223" w:type="dxa"/>
            <w:tcBorders>
              <w:top w:val="single" w:sz="6" w:space="0" w:color="1F1F1F"/>
              <w:left w:val="single" w:sz="6" w:space="0" w:color="1F1F1F"/>
              <w:bottom w:val="single" w:sz="6" w:space="0" w:color="1F1F1F"/>
              <w:right w:val="single" w:sz="6" w:space="0" w:color="1F1F1F"/>
            </w:tcBorders>
            <w:shd w:val="clear" w:color="auto" w:fill="auto"/>
            <w:vAlign w:val="bottom"/>
            <w:hideMark/>
          </w:tcPr>
          <w:p w14:paraId="29CEDB07" w14:textId="77777777" w:rsidR="00726506" w:rsidRPr="00653B2B" w:rsidRDefault="00726506" w:rsidP="00BF5C38">
            <w:pPr>
              <w:spacing w:line="293" w:lineRule="atLeast"/>
              <w:textAlignment w:val="baseline"/>
              <w:rPr>
                <w:rFonts w:ascii="Arial" w:eastAsia="Times New Roman" w:hAnsi="Arial" w:cs="Arial"/>
                <w:color w:val="000000" w:themeColor="text1"/>
                <w:sz w:val="22"/>
                <w:szCs w:val="22"/>
                <w:lang w:eastAsia="en-GB"/>
              </w:rPr>
            </w:pPr>
            <w:r w:rsidRPr="00653B2B">
              <w:rPr>
                <w:rFonts w:ascii="Arial" w:eastAsia="Times New Roman" w:hAnsi="Arial" w:cs="Arial"/>
                <w:color w:val="000000" w:themeColor="text1"/>
                <w:sz w:val="22"/>
                <w:szCs w:val="22"/>
                <w:bdr w:val="none" w:sz="0" w:space="0" w:color="auto" w:frame="1"/>
                <w:lang w:eastAsia="en-GB"/>
              </w:rPr>
              <w:t> </w:t>
            </w:r>
          </w:p>
        </w:tc>
      </w:tr>
      <w:tr w:rsidR="00726506" w:rsidRPr="00653B2B" w14:paraId="3F85D41F" w14:textId="77777777" w:rsidTr="00BF5C38">
        <w:trPr>
          <w:trHeight w:val="284"/>
        </w:trPr>
        <w:tc>
          <w:tcPr>
            <w:tcW w:w="4077" w:type="dxa"/>
            <w:tcBorders>
              <w:top w:val="single" w:sz="6" w:space="0" w:color="1F1F1F"/>
              <w:left w:val="single" w:sz="6" w:space="0" w:color="1F1F1F"/>
              <w:bottom w:val="single" w:sz="6" w:space="0" w:color="1F1F1F"/>
              <w:right w:val="single" w:sz="6" w:space="0" w:color="1F1F1F"/>
            </w:tcBorders>
            <w:shd w:val="clear" w:color="auto" w:fill="auto"/>
            <w:vAlign w:val="bottom"/>
            <w:hideMark/>
          </w:tcPr>
          <w:p w14:paraId="6D7C5842" w14:textId="77777777" w:rsidR="00726506" w:rsidRPr="00653B2B" w:rsidRDefault="00726506" w:rsidP="00BF5C38">
            <w:pPr>
              <w:spacing w:line="293" w:lineRule="atLeast"/>
              <w:textAlignment w:val="baseline"/>
              <w:rPr>
                <w:rFonts w:ascii="Arial" w:eastAsia="Times New Roman" w:hAnsi="Arial" w:cs="Arial"/>
                <w:color w:val="000000" w:themeColor="text1"/>
                <w:sz w:val="22"/>
                <w:szCs w:val="22"/>
                <w:lang w:eastAsia="en-GB"/>
              </w:rPr>
            </w:pPr>
            <w:proofErr w:type="spellStart"/>
            <w:r w:rsidRPr="00653B2B">
              <w:rPr>
                <w:rFonts w:ascii="Arial" w:eastAsia="Times New Roman" w:hAnsi="Arial" w:cs="Arial"/>
                <w:color w:val="000000" w:themeColor="text1"/>
                <w:sz w:val="22"/>
                <w:szCs w:val="22"/>
                <w:bdr w:val="none" w:sz="0" w:space="0" w:color="auto" w:frame="1"/>
                <w:lang w:eastAsia="en-GB"/>
              </w:rPr>
              <w:t>Dimensions</w:t>
            </w:r>
            <w:proofErr w:type="spellEnd"/>
            <w:r w:rsidRPr="00653B2B">
              <w:rPr>
                <w:rFonts w:ascii="Arial" w:eastAsia="Times New Roman" w:hAnsi="Arial" w:cs="Arial"/>
                <w:color w:val="000000" w:themeColor="text1"/>
                <w:sz w:val="22"/>
                <w:szCs w:val="22"/>
                <w:bdr w:val="none" w:sz="0" w:space="0" w:color="auto" w:frame="1"/>
                <w:lang w:eastAsia="en-GB"/>
              </w:rPr>
              <w:t xml:space="preserve"> (L´W´H)</w:t>
            </w:r>
          </w:p>
        </w:tc>
        <w:tc>
          <w:tcPr>
            <w:tcW w:w="4223" w:type="dxa"/>
            <w:tcBorders>
              <w:top w:val="single" w:sz="6" w:space="0" w:color="1F1F1F"/>
              <w:left w:val="single" w:sz="6" w:space="0" w:color="1F1F1F"/>
              <w:bottom w:val="single" w:sz="6" w:space="0" w:color="1F1F1F"/>
              <w:right w:val="single" w:sz="6" w:space="0" w:color="1F1F1F"/>
            </w:tcBorders>
            <w:shd w:val="clear" w:color="auto" w:fill="auto"/>
            <w:vAlign w:val="bottom"/>
            <w:hideMark/>
          </w:tcPr>
          <w:p w14:paraId="5652BF68" w14:textId="77777777" w:rsidR="00726506" w:rsidRPr="00653B2B" w:rsidRDefault="00726506" w:rsidP="00BF5C38">
            <w:pPr>
              <w:spacing w:line="293" w:lineRule="atLeast"/>
              <w:textAlignment w:val="baseline"/>
              <w:rPr>
                <w:rFonts w:ascii="Arial" w:eastAsia="Times New Roman" w:hAnsi="Arial" w:cs="Arial"/>
                <w:color w:val="000000" w:themeColor="text1"/>
                <w:sz w:val="22"/>
                <w:szCs w:val="22"/>
                <w:lang w:eastAsia="en-GB"/>
              </w:rPr>
            </w:pPr>
            <w:r w:rsidRPr="00653B2B">
              <w:rPr>
                <w:rFonts w:ascii="Arial" w:eastAsia="Times New Roman" w:hAnsi="Arial" w:cs="Arial"/>
                <w:color w:val="000000" w:themeColor="text1"/>
                <w:sz w:val="22"/>
                <w:szCs w:val="22"/>
                <w:bdr w:val="none" w:sz="0" w:space="0" w:color="auto" w:frame="1"/>
                <w:lang w:eastAsia="en-GB"/>
              </w:rPr>
              <w:t>2,065mm x 715mm x 1125mm</w:t>
            </w:r>
          </w:p>
        </w:tc>
      </w:tr>
      <w:tr w:rsidR="00726506" w:rsidRPr="00653B2B" w14:paraId="6F59D4C2" w14:textId="77777777" w:rsidTr="00BF5C38">
        <w:trPr>
          <w:trHeight w:val="267"/>
        </w:trPr>
        <w:tc>
          <w:tcPr>
            <w:tcW w:w="4077" w:type="dxa"/>
            <w:tcBorders>
              <w:top w:val="single" w:sz="6" w:space="0" w:color="1F1F1F"/>
              <w:left w:val="single" w:sz="6" w:space="0" w:color="1F1F1F"/>
              <w:bottom w:val="single" w:sz="6" w:space="0" w:color="1F1F1F"/>
              <w:right w:val="single" w:sz="6" w:space="0" w:color="1F1F1F"/>
            </w:tcBorders>
            <w:shd w:val="clear" w:color="auto" w:fill="auto"/>
            <w:vAlign w:val="bottom"/>
            <w:hideMark/>
          </w:tcPr>
          <w:p w14:paraId="0C276CDA" w14:textId="77777777" w:rsidR="00726506" w:rsidRPr="00653B2B" w:rsidRDefault="00726506" w:rsidP="00BF5C38">
            <w:pPr>
              <w:spacing w:line="293" w:lineRule="atLeast"/>
              <w:textAlignment w:val="baseline"/>
              <w:rPr>
                <w:rFonts w:ascii="Arial" w:eastAsia="Times New Roman" w:hAnsi="Arial" w:cs="Arial"/>
                <w:color w:val="000000" w:themeColor="text1"/>
                <w:sz w:val="22"/>
                <w:szCs w:val="22"/>
                <w:lang w:eastAsia="en-GB"/>
              </w:rPr>
            </w:pPr>
            <w:r w:rsidRPr="00653B2B">
              <w:rPr>
                <w:rFonts w:ascii="Arial" w:eastAsia="Times New Roman" w:hAnsi="Arial" w:cs="Arial"/>
                <w:color w:val="000000" w:themeColor="text1"/>
                <w:sz w:val="22"/>
                <w:szCs w:val="22"/>
                <w:bdr w:val="none" w:sz="0" w:space="0" w:color="auto" w:frame="1"/>
                <w:lang w:eastAsia="en-GB"/>
              </w:rPr>
              <w:t>Wheelbase</w:t>
            </w:r>
          </w:p>
        </w:tc>
        <w:tc>
          <w:tcPr>
            <w:tcW w:w="4223" w:type="dxa"/>
            <w:tcBorders>
              <w:top w:val="single" w:sz="6" w:space="0" w:color="1F1F1F"/>
              <w:left w:val="single" w:sz="6" w:space="0" w:color="1F1F1F"/>
              <w:bottom w:val="single" w:sz="6" w:space="0" w:color="1F1F1F"/>
              <w:right w:val="single" w:sz="6" w:space="0" w:color="1F1F1F"/>
            </w:tcBorders>
            <w:shd w:val="clear" w:color="auto" w:fill="auto"/>
            <w:vAlign w:val="bottom"/>
            <w:hideMark/>
          </w:tcPr>
          <w:p w14:paraId="5F879486" w14:textId="77777777" w:rsidR="00726506" w:rsidRPr="00653B2B" w:rsidRDefault="00726506" w:rsidP="00BF5C38">
            <w:pPr>
              <w:spacing w:line="293" w:lineRule="atLeast"/>
              <w:textAlignment w:val="baseline"/>
              <w:rPr>
                <w:rFonts w:ascii="Arial" w:eastAsia="Times New Roman" w:hAnsi="Arial" w:cs="Arial"/>
                <w:color w:val="000000" w:themeColor="text1"/>
                <w:sz w:val="22"/>
                <w:szCs w:val="22"/>
                <w:lang w:eastAsia="en-GB"/>
              </w:rPr>
            </w:pPr>
            <w:r w:rsidRPr="00653B2B">
              <w:rPr>
                <w:rFonts w:ascii="Arial" w:eastAsia="Times New Roman" w:hAnsi="Arial" w:cs="Arial"/>
                <w:color w:val="000000" w:themeColor="text1"/>
                <w:sz w:val="22"/>
                <w:szCs w:val="22"/>
                <w:bdr w:val="none" w:sz="0" w:space="0" w:color="auto" w:frame="1"/>
                <w:lang w:eastAsia="en-GB"/>
              </w:rPr>
              <w:t>1404mm</w:t>
            </w:r>
          </w:p>
        </w:tc>
      </w:tr>
      <w:tr w:rsidR="00726506" w:rsidRPr="00653B2B" w14:paraId="5942ACBB" w14:textId="77777777" w:rsidTr="00BF5C38">
        <w:trPr>
          <w:trHeight w:val="284"/>
        </w:trPr>
        <w:tc>
          <w:tcPr>
            <w:tcW w:w="4077" w:type="dxa"/>
            <w:tcBorders>
              <w:top w:val="single" w:sz="6" w:space="0" w:color="1F1F1F"/>
              <w:left w:val="single" w:sz="6" w:space="0" w:color="1F1F1F"/>
              <w:bottom w:val="single" w:sz="6" w:space="0" w:color="1F1F1F"/>
              <w:right w:val="single" w:sz="6" w:space="0" w:color="1F1F1F"/>
            </w:tcBorders>
            <w:shd w:val="clear" w:color="auto" w:fill="auto"/>
            <w:vAlign w:val="bottom"/>
            <w:hideMark/>
          </w:tcPr>
          <w:p w14:paraId="64440EE2" w14:textId="77777777" w:rsidR="00726506" w:rsidRPr="00653B2B" w:rsidRDefault="00726506" w:rsidP="00BF5C38">
            <w:pPr>
              <w:spacing w:line="293" w:lineRule="atLeast"/>
              <w:textAlignment w:val="baseline"/>
              <w:rPr>
                <w:rFonts w:ascii="Arial" w:eastAsia="Times New Roman" w:hAnsi="Arial" w:cs="Arial"/>
                <w:color w:val="000000" w:themeColor="text1"/>
                <w:sz w:val="22"/>
                <w:szCs w:val="22"/>
                <w:lang w:eastAsia="en-GB"/>
              </w:rPr>
            </w:pPr>
            <w:proofErr w:type="spellStart"/>
            <w:r w:rsidRPr="00653B2B">
              <w:rPr>
                <w:rFonts w:ascii="Arial" w:eastAsia="Times New Roman" w:hAnsi="Arial" w:cs="Arial"/>
                <w:color w:val="000000" w:themeColor="text1"/>
                <w:sz w:val="22"/>
                <w:szCs w:val="22"/>
                <w:bdr w:val="none" w:sz="0" w:space="0" w:color="auto" w:frame="1"/>
                <w:lang w:eastAsia="en-GB"/>
              </w:rPr>
              <w:t>Caster</w:t>
            </w:r>
            <w:proofErr w:type="spellEnd"/>
            <w:r w:rsidRPr="00653B2B">
              <w:rPr>
                <w:rFonts w:ascii="Arial" w:eastAsia="Times New Roman" w:hAnsi="Arial" w:cs="Arial"/>
                <w:color w:val="000000" w:themeColor="text1"/>
                <w:sz w:val="22"/>
                <w:szCs w:val="22"/>
                <w:bdr w:val="none" w:sz="0" w:space="0" w:color="auto" w:frame="1"/>
                <w:lang w:eastAsia="en-GB"/>
              </w:rPr>
              <w:t xml:space="preserve"> </w:t>
            </w:r>
            <w:proofErr w:type="spellStart"/>
            <w:r w:rsidRPr="00653B2B">
              <w:rPr>
                <w:rFonts w:ascii="Arial" w:eastAsia="Times New Roman" w:hAnsi="Arial" w:cs="Arial"/>
                <w:color w:val="000000" w:themeColor="text1"/>
                <w:sz w:val="22"/>
                <w:szCs w:val="22"/>
                <w:bdr w:val="none" w:sz="0" w:space="0" w:color="auto" w:frame="1"/>
                <w:lang w:eastAsia="en-GB"/>
              </w:rPr>
              <w:t>Angle</w:t>
            </w:r>
            <w:proofErr w:type="spellEnd"/>
          </w:p>
        </w:tc>
        <w:tc>
          <w:tcPr>
            <w:tcW w:w="4223" w:type="dxa"/>
            <w:tcBorders>
              <w:top w:val="single" w:sz="6" w:space="0" w:color="1F1F1F"/>
              <w:left w:val="single" w:sz="6" w:space="0" w:color="1F1F1F"/>
              <w:bottom w:val="single" w:sz="6" w:space="0" w:color="1F1F1F"/>
              <w:right w:val="single" w:sz="6" w:space="0" w:color="1F1F1F"/>
            </w:tcBorders>
            <w:shd w:val="clear" w:color="auto" w:fill="auto"/>
            <w:vAlign w:val="bottom"/>
            <w:hideMark/>
          </w:tcPr>
          <w:p w14:paraId="21FBF069" w14:textId="77777777" w:rsidR="00726506" w:rsidRPr="00653B2B" w:rsidRDefault="00726506" w:rsidP="00BF5C38">
            <w:pPr>
              <w:spacing w:line="293" w:lineRule="atLeast"/>
              <w:textAlignment w:val="baseline"/>
              <w:rPr>
                <w:rFonts w:ascii="Arial" w:eastAsia="Times New Roman" w:hAnsi="Arial" w:cs="Arial"/>
                <w:color w:val="000000" w:themeColor="text1"/>
                <w:sz w:val="22"/>
                <w:szCs w:val="22"/>
                <w:lang w:eastAsia="en-GB"/>
              </w:rPr>
            </w:pPr>
            <w:r w:rsidRPr="00653B2B">
              <w:rPr>
                <w:rFonts w:ascii="Arial" w:eastAsia="Times New Roman" w:hAnsi="Arial" w:cs="Arial"/>
                <w:color w:val="000000" w:themeColor="text1"/>
                <w:sz w:val="22"/>
                <w:szCs w:val="22"/>
                <w:bdr w:val="none" w:sz="0" w:space="0" w:color="auto" w:frame="1"/>
                <w:lang w:eastAsia="en-GB"/>
              </w:rPr>
              <w:t>23.3°</w:t>
            </w:r>
          </w:p>
        </w:tc>
      </w:tr>
      <w:tr w:rsidR="00726506" w:rsidRPr="00653B2B" w14:paraId="66666530" w14:textId="77777777" w:rsidTr="00BF5C38">
        <w:trPr>
          <w:trHeight w:val="284"/>
        </w:trPr>
        <w:tc>
          <w:tcPr>
            <w:tcW w:w="4077" w:type="dxa"/>
            <w:tcBorders>
              <w:top w:val="single" w:sz="6" w:space="0" w:color="1F1F1F"/>
              <w:left w:val="single" w:sz="6" w:space="0" w:color="1F1F1F"/>
              <w:bottom w:val="single" w:sz="6" w:space="0" w:color="1F1F1F"/>
              <w:right w:val="single" w:sz="6" w:space="0" w:color="1F1F1F"/>
            </w:tcBorders>
            <w:shd w:val="clear" w:color="auto" w:fill="auto"/>
            <w:vAlign w:val="bottom"/>
            <w:hideMark/>
          </w:tcPr>
          <w:p w14:paraId="6DE971CD" w14:textId="77777777" w:rsidR="00726506" w:rsidRPr="00653B2B" w:rsidRDefault="00726506" w:rsidP="00BF5C38">
            <w:pPr>
              <w:spacing w:line="293" w:lineRule="atLeast"/>
              <w:textAlignment w:val="baseline"/>
              <w:rPr>
                <w:rFonts w:ascii="Arial" w:eastAsia="Times New Roman" w:hAnsi="Arial" w:cs="Arial"/>
                <w:color w:val="000000" w:themeColor="text1"/>
                <w:sz w:val="22"/>
                <w:szCs w:val="22"/>
                <w:lang w:eastAsia="en-GB"/>
              </w:rPr>
            </w:pPr>
            <w:proofErr w:type="spellStart"/>
            <w:r w:rsidRPr="00653B2B">
              <w:rPr>
                <w:rFonts w:ascii="Arial" w:eastAsia="Times New Roman" w:hAnsi="Arial" w:cs="Arial"/>
                <w:color w:val="000000" w:themeColor="text1"/>
                <w:sz w:val="22"/>
                <w:szCs w:val="22"/>
                <w:bdr w:val="none" w:sz="0" w:space="0" w:color="auto" w:frame="1"/>
                <w:lang w:eastAsia="en-GB"/>
              </w:rPr>
              <w:t>Trail</w:t>
            </w:r>
            <w:proofErr w:type="spellEnd"/>
          </w:p>
        </w:tc>
        <w:tc>
          <w:tcPr>
            <w:tcW w:w="4223" w:type="dxa"/>
            <w:tcBorders>
              <w:top w:val="single" w:sz="6" w:space="0" w:color="1F1F1F"/>
              <w:left w:val="single" w:sz="6" w:space="0" w:color="1F1F1F"/>
              <w:bottom w:val="single" w:sz="6" w:space="0" w:color="1F1F1F"/>
              <w:right w:val="single" w:sz="6" w:space="0" w:color="1F1F1F"/>
            </w:tcBorders>
            <w:shd w:val="clear" w:color="auto" w:fill="auto"/>
            <w:vAlign w:val="bottom"/>
            <w:hideMark/>
          </w:tcPr>
          <w:p w14:paraId="2FBFA695" w14:textId="77777777" w:rsidR="00726506" w:rsidRPr="00653B2B" w:rsidRDefault="00726506" w:rsidP="00BF5C38">
            <w:pPr>
              <w:spacing w:line="293" w:lineRule="atLeast"/>
              <w:textAlignment w:val="baseline"/>
              <w:rPr>
                <w:rFonts w:ascii="Arial" w:eastAsia="Times New Roman" w:hAnsi="Arial" w:cs="Arial"/>
                <w:color w:val="000000" w:themeColor="text1"/>
                <w:sz w:val="22"/>
                <w:szCs w:val="22"/>
                <w:lang w:eastAsia="en-GB"/>
              </w:rPr>
            </w:pPr>
            <w:r w:rsidRPr="00653B2B">
              <w:rPr>
                <w:rFonts w:ascii="Arial" w:eastAsia="Times New Roman" w:hAnsi="Arial" w:cs="Arial"/>
                <w:color w:val="000000" w:themeColor="text1"/>
                <w:sz w:val="22"/>
                <w:szCs w:val="22"/>
                <w:bdr w:val="none" w:sz="0" w:space="0" w:color="auto" w:frame="1"/>
                <w:lang w:eastAsia="en-GB"/>
              </w:rPr>
              <w:t>96mm</w:t>
            </w:r>
          </w:p>
        </w:tc>
      </w:tr>
      <w:tr w:rsidR="00726506" w:rsidRPr="00653B2B" w14:paraId="49D029CE" w14:textId="77777777" w:rsidTr="00BF5C38">
        <w:trPr>
          <w:trHeight w:val="284"/>
        </w:trPr>
        <w:tc>
          <w:tcPr>
            <w:tcW w:w="4077" w:type="dxa"/>
            <w:tcBorders>
              <w:top w:val="single" w:sz="6" w:space="0" w:color="1F1F1F"/>
              <w:left w:val="single" w:sz="6" w:space="0" w:color="1F1F1F"/>
              <w:bottom w:val="single" w:sz="6" w:space="0" w:color="1F1F1F"/>
              <w:right w:val="single" w:sz="6" w:space="0" w:color="1F1F1F"/>
            </w:tcBorders>
            <w:shd w:val="clear" w:color="auto" w:fill="auto"/>
            <w:vAlign w:val="bottom"/>
            <w:hideMark/>
          </w:tcPr>
          <w:p w14:paraId="0144D216" w14:textId="77777777" w:rsidR="00726506" w:rsidRPr="00653B2B" w:rsidRDefault="00726506" w:rsidP="00BF5C38">
            <w:pPr>
              <w:spacing w:line="293" w:lineRule="atLeast"/>
              <w:textAlignment w:val="baseline"/>
              <w:rPr>
                <w:rFonts w:ascii="Arial" w:eastAsia="Times New Roman" w:hAnsi="Arial" w:cs="Arial"/>
                <w:color w:val="000000" w:themeColor="text1"/>
                <w:sz w:val="22"/>
                <w:szCs w:val="22"/>
                <w:lang w:eastAsia="en-GB"/>
              </w:rPr>
            </w:pPr>
            <w:r w:rsidRPr="00653B2B">
              <w:rPr>
                <w:rFonts w:ascii="Arial" w:eastAsia="Times New Roman" w:hAnsi="Arial" w:cs="Arial"/>
                <w:color w:val="000000" w:themeColor="text1"/>
                <w:sz w:val="22"/>
                <w:szCs w:val="22"/>
                <w:bdr w:val="none" w:sz="0" w:space="0" w:color="auto" w:frame="1"/>
                <w:lang w:eastAsia="en-GB"/>
              </w:rPr>
              <w:t xml:space="preserve">Seat </w:t>
            </w:r>
            <w:proofErr w:type="spellStart"/>
            <w:r w:rsidRPr="00653B2B">
              <w:rPr>
                <w:rFonts w:ascii="Arial" w:eastAsia="Times New Roman" w:hAnsi="Arial" w:cs="Arial"/>
                <w:color w:val="000000" w:themeColor="text1"/>
                <w:sz w:val="22"/>
                <w:szCs w:val="22"/>
                <w:bdr w:val="none" w:sz="0" w:space="0" w:color="auto" w:frame="1"/>
                <w:lang w:eastAsia="en-GB"/>
              </w:rPr>
              <w:t>Height</w:t>
            </w:r>
            <w:proofErr w:type="spellEnd"/>
          </w:p>
        </w:tc>
        <w:tc>
          <w:tcPr>
            <w:tcW w:w="4223" w:type="dxa"/>
            <w:tcBorders>
              <w:top w:val="single" w:sz="6" w:space="0" w:color="1F1F1F"/>
              <w:left w:val="single" w:sz="6" w:space="0" w:color="1F1F1F"/>
              <w:bottom w:val="single" w:sz="6" w:space="0" w:color="1F1F1F"/>
              <w:right w:val="single" w:sz="6" w:space="0" w:color="1F1F1F"/>
            </w:tcBorders>
            <w:shd w:val="clear" w:color="auto" w:fill="auto"/>
            <w:vAlign w:val="bottom"/>
            <w:hideMark/>
          </w:tcPr>
          <w:p w14:paraId="483C3BD5" w14:textId="77777777" w:rsidR="00726506" w:rsidRPr="00653B2B" w:rsidRDefault="00726506" w:rsidP="00BF5C38">
            <w:pPr>
              <w:spacing w:line="293" w:lineRule="atLeast"/>
              <w:textAlignment w:val="baseline"/>
              <w:rPr>
                <w:rFonts w:ascii="Arial" w:eastAsia="Times New Roman" w:hAnsi="Arial" w:cs="Arial"/>
                <w:color w:val="000000" w:themeColor="text1"/>
                <w:sz w:val="22"/>
                <w:szCs w:val="22"/>
                <w:lang w:eastAsia="en-GB"/>
              </w:rPr>
            </w:pPr>
            <w:r w:rsidRPr="00653B2B">
              <w:rPr>
                <w:rFonts w:ascii="Arial" w:eastAsia="Times New Roman" w:hAnsi="Arial" w:cs="Arial"/>
                <w:color w:val="000000" w:themeColor="text1"/>
                <w:sz w:val="22"/>
                <w:szCs w:val="22"/>
                <w:bdr w:val="none" w:sz="0" w:space="0" w:color="auto" w:frame="1"/>
                <w:lang w:eastAsia="en-GB"/>
              </w:rPr>
              <w:t>820mm</w:t>
            </w:r>
          </w:p>
        </w:tc>
      </w:tr>
      <w:tr w:rsidR="00726506" w:rsidRPr="00653B2B" w14:paraId="37D7BDC8" w14:textId="77777777" w:rsidTr="00BF5C38">
        <w:trPr>
          <w:trHeight w:val="284"/>
        </w:trPr>
        <w:tc>
          <w:tcPr>
            <w:tcW w:w="4077" w:type="dxa"/>
            <w:tcBorders>
              <w:top w:val="single" w:sz="6" w:space="0" w:color="1F1F1F"/>
              <w:left w:val="single" w:sz="6" w:space="0" w:color="1F1F1F"/>
              <w:bottom w:val="single" w:sz="6" w:space="0" w:color="1F1F1F"/>
              <w:right w:val="single" w:sz="6" w:space="0" w:color="1F1F1F"/>
            </w:tcBorders>
            <w:shd w:val="clear" w:color="auto" w:fill="auto"/>
            <w:vAlign w:val="bottom"/>
            <w:hideMark/>
          </w:tcPr>
          <w:p w14:paraId="51E09775" w14:textId="77777777" w:rsidR="00726506" w:rsidRPr="00653B2B" w:rsidRDefault="00726506" w:rsidP="00BF5C38">
            <w:pPr>
              <w:spacing w:line="293" w:lineRule="atLeast"/>
              <w:textAlignment w:val="baseline"/>
              <w:rPr>
                <w:rFonts w:ascii="Arial" w:eastAsia="Times New Roman" w:hAnsi="Arial" w:cs="Arial"/>
                <w:color w:val="000000" w:themeColor="text1"/>
                <w:sz w:val="22"/>
                <w:szCs w:val="22"/>
                <w:lang w:eastAsia="en-GB"/>
              </w:rPr>
            </w:pPr>
            <w:proofErr w:type="spellStart"/>
            <w:r w:rsidRPr="00653B2B">
              <w:rPr>
                <w:rFonts w:ascii="Arial" w:eastAsia="Times New Roman" w:hAnsi="Arial" w:cs="Arial"/>
                <w:color w:val="000000" w:themeColor="text1"/>
                <w:sz w:val="22"/>
                <w:szCs w:val="22"/>
                <w:bdr w:val="none" w:sz="0" w:space="0" w:color="auto" w:frame="1"/>
                <w:lang w:eastAsia="en-GB"/>
              </w:rPr>
              <w:t>Ground</w:t>
            </w:r>
            <w:proofErr w:type="spellEnd"/>
            <w:r w:rsidRPr="00653B2B">
              <w:rPr>
                <w:rFonts w:ascii="Arial" w:eastAsia="Times New Roman" w:hAnsi="Arial" w:cs="Arial"/>
                <w:color w:val="000000" w:themeColor="text1"/>
                <w:sz w:val="22"/>
                <w:szCs w:val="22"/>
                <w:bdr w:val="none" w:sz="0" w:space="0" w:color="auto" w:frame="1"/>
                <w:lang w:eastAsia="en-GB"/>
              </w:rPr>
              <w:t xml:space="preserve"> Clearance</w:t>
            </w:r>
          </w:p>
        </w:tc>
        <w:tc>
          <w:tcPr>
            <w:tcW w:w="4223" w:type="dxa"/>
            <w:tcBorders>
              <w:top w:val="single" w:sz="6" w:space="0" w:color="1F1F1F"/>
              <w:left w:val="single" w:sz="6" w:space="0" w:color="1F1F1F"/>
              <w:bottom w:val="single" w:sz="6" w:space="0" w:color="1F1F1F"/>
              <w:right w:val="single" w:sz="6" w:space="0" w:color="1F1F1F"/>
            </w:tcBorders>
            <w:shd w:val="clear" w:color="auto" w:fill="auto"/>
            <w:vAlign w:val="bottom"/>
            <w:hideMark/>
          </w:tcPr>
          <w:p w14:paraId="301F3241" w14:textId="77777777" w:rsidR="00726506" w:rsidRPr="00653B2B" w:rsidRDefault="00726506" w:rsidP="00BF5C38">
            <w:pPr>
              <w:spacing w:line="293" w:lineRule="atLeast"/>
              <w:textAlignment w:val="baseline"/>
              <w:rPr>
                <w:rFonts w:ascii="Arial" w:eastAsia="Times New Roman" w:hAnsi="Arial" w:cs="Arial"/>
                <w:color w:val="000000" w:themeColor="text1"/>
                <w:sz w:val="22"/>
                <w:szCs w:val="22"/>
                <w:lang w:eastAsia="en-GB"/>
              </w:rPr>
            </w:pPr>
            <w:r w:rsidRPr="00653B2B">
              <w:rPr>
                <w:rFonts w:ascii="Arial" w:eastAsia="Times New Roman" w:hAnsi="Arial" w:cs="Arial"/>
                <w:color w:val="000000" w:themeColor="text1"/>
                <w:sz w:val="22"/>
                <w:szCs w:val="22"/>
                <w:bdr w:val="none" w:sz="0" w:space="0" w:color="auto" w:frame="1"/>
                <w:lang w:eastAsia="en-GB"/>
              </w:rPr>
              <w:t>129mm</w:t>
            </w:r>
          </w:p>
        </w:tc>
      </w:tr>
      <w:tr w:rsidR="00726506" w:rsidRPr="00653B2B" w14:paraId="3D8748EE" w14:textId="77777777" w:rsidTr="00BF5C38">
        <w:trPr>
          <w:trHeight w:val="284"/>
        </w:trPr>
        <w:tc>
          <w:tcPr>
            <w:tcW w:w="4077" w:type="dxa"/>
            <w:tcBorders>
              <w:top w:val="single" w:sz="6" w:space="0" w:color="1F1F1F"/>
              <w:left w:val="single" w:sz="6" w:space="0" w:color="1F1F1F"/>
              <w:bottom w:val="single" w:sz="6" w:space="0" w:color="1F1F1F"/>
              <w:right w:val="single" w:sz="6" w:space="0" w:color="1F1F1F"/>
            </w:tcBorders>
            <w:shd w:val="clear" w:color="auto" w:fill="auto"/>
            <w:vAlign w:val="bottom"/>
            <w:hideMark/>
          </w:tcPr>
          <w:p w14:paraId="6A987726" w14:textId="77777777" w:rsidR="00726506" w:rsidRPr="00653B2B" w:rsidRDefault="00726506" w:rsidP="00BF5C38">
            <w:pPr>
              <w:spacing w:line="293" w:lineRule="atLeast"/>
              <w:textAlignment w:val="baseline"/>
              <w:rPr>
                <w:rFonts w:ascii="Arial" w:eastAsia="Times New Roman" w:hAnsi="Arial" w:cs="Arial"/>
                <w:color w:val="000000" w:themeColor="text1"/>
                <w:sz w:val="22"/>
                <w:szCs w:val="22"/>
                <w:lang w:eastAsia="en-GB"/>
              </w:rPr>
            </w:pPr>
            <w:proofErr w:type="spellStart"/>
            <w:r w:rsidRPr="00653B2B">
              <w:rPr>
                <w:rFonts w:ascii="Arial" w:eastAsia="Times New Roman" w:hAnsi="Arial" w:cs="Arial"/>
                <w:color w:val="000000" w:themeColor="text1"/>
                <w:sz w:val="22"/>
                <w:szCs w:val="22"/>
                <w:bdr w:val="none" w:sz="0" w:space="0" w:color="auto" w:frame="1"/>
                <w:lang w:eastAsia="en-GB"/>
              </w:rPr>
              <w:t>Kerb</w:t>
            </w:r>
            <w:proofErr w:type="spellEnd"/>
            <w:r w:rsidRPr="00653B2B">
              <w:rPr>
                <w:rFonts w:ascii="Arial" w:eastAsia="Times New Roman" w:hAnsi="Arial" w:cs="Arial"/>
                <w:color w:val="000000" w:themeColor="text1"/>
                <w:sz w:val="22"/>
                <w:szCs w:val="22"/>
                <w:bdr w:val="none" w:sz="0" w:space="0" w:color="auto" w:frame="1"/>
                <w:lang w:eastAsia="en-GB"/>
              </w:rPr>
              <w:t xml:space="preserve"> </w:t>
            </w:r>
            <w:proofErr w:type="spellStart"/>
            <w:r w:rsidRPr="00653B2B">
              <w:rPr>
                <w:rFonts w:ascii="Arial" w:eastAsia="Times New Roman" w:hAnsi="Arial" w:cs="Arial"/>
                <w:color w:val="000000" w:themeColor="text1"/>
                <w:sz w:val="22"/>
                <w:szCs w:val="22"/>
                <w:bdr w:val="none" w:sz="0" w:space="0" w:color="auto" w:frame="1"/>
                <w:lang w:eastAsia="en-GB"/>
              </w:rPr>
              <w:t>Weight</w:t>
            </w:r>
            <w:proofErr w:type="spellEnd"/>
          </w:p>
        </w:tc>
        <w:tc>
          <w:tcPr>
            <w:tcW w:w="4223" w:type="dxa"/>
            <w:tcBorders>
              <w:top w:val="single" w:sz="6" w:space="0" w:color="1F1F1F"/>
              <w:left w:val="single" w:sz="6" w:space="0" w:color="1F1F1F"/>
              <w:bottom w:val="single" w:sz="6" w:space="0" w:color="1F1F1F"/>
              <w:right w:val="single" w:sz="6" w:space="0" w:color="1F1F1F"/>
            </w:tcBorders>
            <w:shd w:val="clear" w:color="auto" w:fill="auto"/>
            <w:vAlign w:val="bottom"/>
            <w:hideMark/>
          </w:tcPr>
          <w:p w14:paraId="761FD04E" w14:textId="77777777" w:rsidR="00726506" w:rsidRPr="00653B2B" w:rsidRDefault="00726506" w:rsidP="00BF5C38">
            <w:pPr>
              <w:spacing w:line="293" w:lineRule="atLeast"/>
              <w:textAlignment w:val="baseline"/>
              <w:rPr>
                <w:rFonts w:ascii="Arial" w:eastAsia="Times New Roman" w:hAnsi="Arial" w:cs="Arial"/>
                <w:color w:val="000000" w:themeColor="text1"/>
                <w:sz w:val="22"/>
                <w:szCs w:val="22"/>
                <w:lang w:eastAsia="en-GB"/>
              </w:rPr>
            </w:pPr>
            <w:r w:rsidRPr="00653B2B">
              <w:rPr>
                <w:rFonts w:ascii="Arial" w:eastAsia="Times New Roman" w:hAnsi="Arial" w:cs="Arial"/>
                <w:color w:val="000000" w:themeColor="text1"/>
                <w:sz w:val="22"/>
                <w:szCs w:val="22"/>
                <w:bdr w:val="none" w:sz="0" w:space="0" w:color="auto" w:frame="1"/>
                <w:lang w:eastAsia="en-GB"/>
              </w:rPr>
              <w:t>195kg</w:t>
            </w:r>
          </w:p>
        </w:tc>
      </w:tr>
      <w:tr w:rsidR="00726506" w:rsidRPr="00653B2B" w14:paraId="3DA4CEE5" w14:textId="77777777" w:rsidTr="00BF5C38">
        <w:trPr>
          <w:trHeight w:val="284"/>
        </w:trPr>
        <w:tc>
          <w:tcPr>
            <w:tcW w:w="4077" w:type="dxa"/>
            <w:tcBorders>
              <w:top w:val="single" w:sz="6" w:space="0" w:color="1F1F1F"/>
              <w:left w:val="single" w:sz="6" w:space="0" w:color="1F1F1F"/>
              <w:bottom w:val="single" w:sz="6" w:space="0" w:color="1F1F1F"/>
              <w:right w:val="single" w:sz="6" w:space="0" w:color="1F1F1F"/>
            </w:tcBorders>
            <w:shd w:val="clear" w:color="auto" w:fill="auto"/>
            <w:vAlign w:val="bottom"/>
            <w:hideMark/>
          </w:tcPr>
          <w:p w14:paraId="0A05B166" w14:textId="77777777" w:rsidR="00726506" w:rsidRPr="00653B2B" w:rsidRDefault="00726506" w:rsidP="00BF5C38">
            <w:pPr>
              <w:spacing w:line="293" w:lineRule="atLeast"/>
              <w:textAlignment w:val="baseline"/>
              <w:rPr>
                <w:rFonts w:ascii="Arial" w:eastAsia="Times New Roman" w:hAnsi="Arial" w:cs="Arial"/>
                <w:color w:val="000000" w:themeColor="text1"/>
                <w:sz w:val="22"/>
                <w:szCs w:val="22"/>
                <w:lang w:eastAsia="en-GB"/>
              </w:rPr>
            </w:pPr>
            <w:r w:rsidRPr="00653B2B">
              <w:rPr>
                <w:rFonts w:ascii="Arial" w:eastAsia="Times New Roman" w:hAnsi="Arial" w:cs="Arial"/>
                <w:color w:val="000000" w:themeColor="text1"/>
                <w:sz w:val="22"/>
                <w:szCs w:val="22"/>
                <w:bdr w:val="none" w:sz="0" w:space="0" w:color="auto" w:frame="1"/>
                <w:lang w:eastAsia="en-GB"/>
              </w:rPr>
              <w:t>Turning radius</w:t>
            </w:r>
          </w:p>
        </w:tc>
        <w:tc>
          <w:tcPr>
            <w:tcW w:w="4223" w:type="dxa"/>
            <w:tcBorders>
              <w:top w:val="single" w:sz="6" w:space="0" w:color="1F1F1F"/>
              <w:left w:val="single" w:sz="6" w:space="0" w:color="1F1F1F"/>
              <w:bottom w:val="single" w:sz="6" w:space="0" w:color="1F1F1F"/>
              <w:right w:val="single" w:sz="6" w:space="0" w:color="1F1F1F"/>
            </w:tcBorders>
            <w:shd w:val="clear" w:color="auto" w:fill="auto"/>
            <w:vAlign w:val="bottom"/>
            <w:hideMark/>
          </w:tcPr>
          <w:p w14:paraId="17734EDA" w14:textId="77777777" w:rsidR="00726506" w:rsidRPr="00653B2B" w:rsidRDefault="00726506" w:rsidP="00BF5C38">
            <w:pPr>
              <w:spacing w:line="293" w:lineRule="atLeast"/>
              <w:textAlignment w:val="baseline"/>
              <w:rPr>
                <w:rFonts w:ascii="Arial" w:eastAsia="Times New Roman" w:hAnsi="Arial" w:cs="Arial"/>
                <w:color w:val="000000" w:themeColor="text1"/>
                <w:sz w:val="22"/>
                <w:szCs w:val="22"/>
                <w:lang w:eastAsia="en-GB"/>
              </w:rPr>
            </w:pPr>
            <w:r w:rsidRPr="00653B2B">
              <w:rPr>
                <w:rFonts w:ascii="Arial" w:eastAsia="Times New Roman" w:hAnsi="Arial" w:cs="Arial"/>
                <w:color w:val="000000" w:themeColor="text1"/>
                <w:sz w:val="22"/>
                <w:szCs w:val="22"/>
                <w:bdr w:val="none" w:sz="0" w:space="0" w:color="auto" w:frame="1"/>
                <w:lang w:eastAsia="en-GB"/>
              </w:rPr>
              <w:t>-</w:t>
            </w:r>
          </w:p>
        </w:tc>
      </w:tr>
      <w:tr w:rsidR="00726506" w:rsidRPr="00653B2B" w14:paraId="33A4CA01" w14:textId="77777777" w:rsidTr="00BF5C38">
        <w:trPr>
          <w:trHeight w:val="284"/>
        </w:trPr>
        <w:tc>
          <w:tcPr>
            <w:tcW w:w="4077" w:type="dxa"/>
            <w:tcBorders>
              <w:top w:val="single" w:sz="6" w:space="0" w:color="1F1F1F"/>
              <w:left w:val="single" w:sz="6" w:space="0" w:color="1F1F1F"/>
              <w:bottom w:val="single" w:sz="6" w:space="0" w:color="1F1F1F"/>
              <w:right w:val="single" w:sz="6" w:space="0" w:color="1F1F1F"/>
            </w:tcBorders>
            <w:shd w:val="clear" w:color="auto" w:fill="auto"/>
            <w:vAlign w:val="bottom"/>
            <w:hideMark/>
          </w:tcPr>
          <w:p w14:paraId="76A20EE4" w14:textId="77777777" w:rsidR="00726506" w:rsidRPr="00653B2B" w:rsidRDefault="00726506" w:rsidP="00BF5C38">
            <w:pPr>
              <w:spacing w:line="293" w:lineRule="atLeast"/>
              <w:textAlignment w:val="baseline"/>
              <w:rPr>
                <w:rFonts w:ascii="Arial" w:eastAsia="Times New Roman" w:hAnsi="Arial" w:cs="Arial"/>
                <w:b/>
                <w:color w:val="000000" w:themeColor="text1"/>
                <w:sz w:val="22"/>
                <w:szCs w:val="22"/>
                <w:lang w:eastAsia="en-GB"/>
              </w:rPr>
            </w:pPr>
            <w:r w:rsidRPr="00653B2B">
              <w:rPr>
                <w:rFonts w:ascii="Arial" w:eastAsia="Times New Roman" w:hAnsi="Arial" w:cs="Arial"/>
                <w:b/>
                <w:color w:val="000000" w:themeColor="text1"/>
                <w:sz w:val="22"/>
                <w:szCs w:val="22"/>
                <w:bdr w:val="none" w:sz="0" w:space="0" w:color="auto" w:frame="1"/>
                <w:lang w:eastAsia="en-GB"/>
              </w:rPr>
              <w:t>SUSPENSION</w:t>
            </w:r>
          </w:p>
        </w:tc>
        <w:tc>
          <w:tcPr>
            <w:tcW w:w="4223" w:type="dxa"/>
            <w:tcBorders>
              <w:top w:val="single" w:sz="6" w:space="0" w:color="1F1F1F"/>
              <w:left w:val="single" w:sz="6" w:space="0" w:color="1F1F1F"/>
              <w:bottom w:val="single" w:sz="6" w:space="0" w:color="1F1F1F"/>
              <w:right w:val="single" w:sz="6" w:space="0" w:color="1F1F1F"/>
            </w:tcBorders>
            <w:shd w:val="clear" w:color="auto" w:fill="auto"/>
            <w:vAlign w:val="bottom"/>
            <w:hideMark/>
          </w:tcPr>
          <w:p w14:paraId="422229A7" w14:textId="77777777" w:rsidR="00726506" w:rsidRPr="00653B2B" w:rsidRDefault="00726506" w:rsidP="00BF5C38">
            <w:pPr>
              <w:spacing w:line="293" w:lineRule="atLeast"/>
              <w:textAlignment w:val="baseline"/>
              <w:rPr>
                <w:rFonts w:ascii="Arial" w:eastAsia="Times New Roman" w:hAnsi="Arial" w:cs="Arial"/>
                <w:color w:val="000000" w:themeColor="text1"/>
                <w:sz w:val="22"/>
                <w:szCs w:val="22"/>
                <w:lang w:eastAsia="en-GB"/>
              </w:rPr>
            </w:pPr>
            <w:r w:rsidRPr="00653B2B">
              <w:rPr>
                <w:rFonts w:ascii="Arial" w:eastAsia="Times New Roman" w:hAnsi="Arial" w:cs="Arial"/>
                <w:color w:val="000000" w:themeColor="text1"/>
                <w:sz w:val="22"/>
                <w:szCs w:val="22"/>
                <w:bdr w:val="none" w:sz="0" w:space="0" w:color="auto" w:frame="1"/>
                <w:lang w:eastAsia="en-GB"/>
              </w:rPr>
              <w:t> </w:t>
            </w:r>
          </w:p>
        </w:tc>
      </w:tr>
      <w:tr w:rsidR="00726506" w:rsidRPr="00BF62C0" w14:paraId="3ABB734E" w14:textId="77777777" w:rsidTr="00BF5C38">
        <w:trPr>
          <w:trHeight w:val="284"/>
        </w:trPr>
        <w:tc>
          <w:tcPr>
            <w:tcW w:w="4077" w:type="dxa"/>
            <w:tcBorders>
              <w:top w:val="single" w:sz="6" w:space="0" w:color="1F1F1F"/>
              <w:left w:val="single" w:sz="6" w:space="0" w:color="1F1F1F"/>
              <w:bottom w:val="single" w:sz="6" w:space="0" w:color="1F1F1F"/>
              <w:right w:val="single" w:sz="6" w:space="0" w:color="1F1F1F"/>
            </w:tcBorders>
            <w:shd w:val="clear" w:color="auto" w:fill="auto"/>
            <w:vAlign w:val="bottom"/>
            <w:hideMark/>
          </w:tcPr>
          <w:p w14:paraId="53E65623" w14:textId="77777777" w:rsidR="00726506" w:rsidRPr="00653B2B" w:rsidRDefault="00726506" w:rsidP="00BF5C38">
            <w:pPr>
              <w:spacing w:line="293" w:lineRule="atLeast"/>
              <w:textAlignment w:val="baseline"/>
              <w:rPr>
                <w:rFonts w:ascii="Arial" w:eastAsia="Times New Roman" w:hAnsi="Arial" w:cs="Arial"/>
                <w:color w:val="000000" w:themeColor="text1"/>
                <w:sz w:val="22"/>
                <w:szCs w:val="22"/>
                <w:lang w:eastAsia="en-GB"/>
              </w:rPr>
            </w:pPr>
            <w:r w:rsidRPr="00653B2B">
              <w:rPr>
                <w:rFonts w:ascii="Arial" w:eastAsia="Times New Roman" w:hAnsi="Arial" w:cs="Arial"/>
                <w:color w:val="000000" w:themeColor="text1"/>
                <w:sz w:val="22"/>
                <w:szCs w:val="22"/>
                <w:bdr w:val="none" w:sz="0" w:space="0" w:color="auto" w:frame="1"/>
                <w:lang w:eastAsia="en-GB"/>
              </w:rPr>
              <w:lastRenderedPageBreak/>
              <w:t>Type Front</w:t>
            </w:r>
          </w:p>
        </w:tc>
        <w:tc>
          <w:tcPr>
            <w:tcW w:w="4223" w:type="dxa"/>
            <w:tcBorders>
              <w:top w:val="single" w:sz="6" w:space="0" w:color="1F1F1F"/>
              <w:left w:val="single" w:sz="6" w:space="0" w:color="1F1F1F"/>
              <w:bottom w:val="single" w:sz="6" w:space="0" w:color="1F1F1F"/>
              <w:right w:val="single" w:sz="6" w:space="0" w:color="1F1F1F"/>
            </w:tcBorders>
            <w:shd w:val="clear" w:color="auto" w:fill="auto"/>
            <w:vAlign w:val="bottom"/>
            <w:hideMark/>
          </w:tcPr>
          <w:p w14:paraId="46836B62" w14:textId="77777777" w:rsidR="00726506" w:rsidRPr="00BF62C0" w:rsidRDefault="00726506" w:rsidP="00BF5C38">
            <w:pPr>
              <w:rPr>
                <w:rFonts w:ascii="Arial" w:eastAsia="Times New Roman" w:hAnsi="Arial" w:cs="Arial"/>
                <w:color w:val="000000" w:themeColor="text1"/>
                <w:sz w:val="22"/>
                <w:szCs w:val="22"/>
                <w:lang w:val="en-US"/>
              </w:rPr>
            </w:pPr>
            <w:r w:rsidRPr="00BF62C0">
              <w:rPr>
                <w:rFonts w:ascii="Arial" w:hAnsi="Arial" w:cs="Arial"/>
                <w:color w:val="000000" w:themeColor="text1"/>
                <w:sz w:val="22"/>
                <w:szCs w:val="22"/>
                <w:lang w:val="en-US"/>
              </w:rPr>
              <w:t>Telescopic inverted fork with an inner tube diameter of 43mm, and a NIX30 Smart-EC (OHLINS) Front Fork with preload, compression and rebound adjustments, 120mm stroke</w:t>
            </w:r>
          </w:p>
        </w:tc>
      </w:tr>
      <w:tr w:rsidR="00726506" w:rsidRPr="00BF62C0" w14:paraId="24CAFB36" w14:textId="77777777" w:rsidTr="00BF5C38">
        <w:trPr>
          <w:trHeight w:val="284"/>
        </w:trPr>
        <w:tc>
          <w:tcPr>
            <w:tcW w:w="4077" w:type="dxa"/>
            <w:tcBorders>
              <w:top w:val="single" w:sz="6" w:space="0" w:color="1F1F1F"/>
              <w:left w:val="single" w:sz="6" w:space="0" w:color="1F1F1F"/>
              <w:bottom w:val="single" w:sz="6" w:space="0" w:color="1F1F1F"/>
              <w:right w:val="single" w:sz="6" w:space="0" w:color="1F1F1F"/>
            </w:tcBorders>
            <w:shd w:val="clear" w:color="auto" w:fill="auto"/>
            <w:vAlign w:val="bottom"/>
            <w:hideMark/>
          </w:tcPr>
          <w:p w14:paraId="444355F8" w14:textId="77777777" w:rsidR="00726506" w:rsidRPr="00653B2B" w:rsidRDefault="00726506" w:rsidP="00BF5C38">
            <w:pPr>
              <w:spacing w:line="293" w:lineRule="atLeast"/>
              <w:textAlignment w:val="baseline"/>
              <w:rPr>
                <w:rFonts w:ascii="Arial" w:eastAsia="Times New Roman" w:hAnsi="Arial" w:cs="Arial"/>
                <w:color w:val="000000" w:themeColor="text1"/>
                <w:sz w:val="22"/>
                <w:szCs w:val="22"/>
                <w:lang w:eastAsia="en-GB"/>
              </w:rPr>
            </w:pPr>
            <w:r w:rsidRPr="00653B2B">
              <w:rPr>
                <w:rFonts w:ascii="Arial" w:eastAsia="Times New Roman" w:hAnsi="Arial" w:cs="Arial"/>
                <w:color w:val="000000" w:themeColor="text1"/>
                <w:sz w:val="22"/>
                <w:szCs w:val="22"/>
                <w:bdr w:val="none" w:sz="0" w:space="0" w:color="auto" w:frame="1"/>
                <w:lang w:eastAsia="en-GB"/>
              </w:rPr>
              <w:t xml:space="preserve">Type </w:t>
            </w:r>
            <w:proofErr w:type="spellStart"/>
            <w:r w:rsidRPr="00653B2B">
              <w:rPr>
                <w:rFonts w:ascii="Arial" w:eastAsia="Times New Roman" w:hAnsi="Arial" w:cs="Arial"/>
                <w:color w:val="000000" w:themeColor="text1"/>
                <w:sz w:val="22"/>
                <w:szCs w:val="22"/>
                <w:bdr w:val="none" w:sz="0" w:space="0" w:color="auto" w:frame="1"/>
                <w:lang w:eastAsia="en-GB"/>
              </w:rPr>
              <w:t>Rear</w:t>
            </w:r>
            <w:proofErr w:type="spellEnd"/>
          </w:p>
        </w:tc>
        <w:tc>
          <w:tcPr>
            <w:tcW w:w="4223" w:type="dxa"/>
            <w:tcBorders>
              <w:top w:val="single" w:sz="6" w:space="0" w:color="1F1F1F"/>
              <w:left w:val="single" w:sz="6" w:space="0" w:color="1F1F1F"/>
              <w:bottom w:val="single" w:sz="6" w:space="0" w:color="1F1F1F"/>
              <w:right w:val="single" w:sz="6" w:space="0" w:color="1F1F1F"/>
            </w:tcBorders>
            <w:shd w:val="clear" w:color="auto" w:fill="auto"/>
            <w:vAlign w:val="bottom"/>
            <w:hideMark/>
          </w:tcPr>
          <w:p w14:paraId="6645F4BE" w14:textId="77777777" w:rsidR="00726506" w:rsidRPr="00BF62C0" w:rsidRDefault="00726506" w:rsidP="00BF5C38">
            <w:pPr>
              <w:rPr>
                <w:rFonts w:ascii="Arial" w:eastAsia="Times New Roman" w:hAnsi="Arial" w:cs="Arial"/>
                <w:color w:val="000000" w:themeColor="text1"/>
                <w:sz w:val="22"/>
                <w:szCs w:val="22"/>
                <w:lang w:val="en-US"/>
              </w:rPr>
            </w:pPr>
            <w:r w:rsidRPr="00BF62C0">
              <w:rPr>
                <w:rFonts w:ascii="Arial" w:hAnsi="Arial" w:cs="Arial"/>
                <w:color w:val="000000" w:themeColor="text1"/>
                <w:sz w:val="22"/>
                <w:szCs w:val="22"/>
                <w:lang w:val="en-US"/>
              </w:rPr>
              <w:t>Unit Pro-Link with gas-charged TTX36 Smart-EC (</w:t>
            </w:r>
            <w:proofErr w:type="spellStart"/>
            <w:r w:rsidRPr="00BF62C0">
              <w:rPr>
                <w:rFonts w:ascii="Arial" w:hAnsi="Arial" w:cs="Arial"/>
                <w:color w:val="000000" w:themeColor="text1"/>
                <w:sz w:val="22"/>
                <w:szCs w:val="22"/>
                <w:lang w:val="en-US"/>
              </w:rPr>
              <w:t>Öhlins</w:t>
            </w:r>
            <w:proofErr w:type="spellEnd"/>
            <w:r w:rsidRPr="00BF62C0">
              <w:rPr>
                <w:rFonts w:ascii="Arial" w:hAnsi="Arial" w:cs="Arial"/>
                <w:color w:val="000000" w:themeColor="text1"/>
                <w:sz w:val="22"/>
                <w:szCs w:val="22"/>
                <w:lang w:val="en-US"/>
              </w:rPr>
              <w:t>) damper featuring preload and compression and rebound damping adjustment, 60mm stroke</w:t>
            </w:r>
          </w:p>
        </w:tc>
      </w:tr>
      <w:tr w:rsidR="00726506" w:rsidRPr="00653B2B" w14:paraId="3271E1AE" w14:textId="77777777" w:rsidTr="00BF5C38">
        <w:trPr>
          <w:trHeight w:val="284"/>
        </w:trPr>
        <w:tc>
          <w:tcPr>
            <w:tcW w:w="4077" w:type="dxa"/>
            <w:tcBorders>
              <w:top w:val="single" w:sz="6" w:space="0" w:color="1F1F1F"/>
              <w:left w:val="single" w:sz="6" w:space="0" w:color="1F1F1F"/>
              <w:bottom w:val="single" w:sz="6" w:space="0" w:color="1F1F1F"/>
              <w:right w:val="single" w:sz="6" w:space="0" w:color="1F1F1F"/>
            </w:tcBorders>
            <w:shd w:val="clear" w:color="auto" w:fill="auto"/>
            <w:vAlign w:val="bottom"/>
            <w:hideMark/>
          </w:tcPr>
          <w:p w14:paraId="1A140675" w14:textId="77777777" w:rsidR="00726506" w:rsidRPr="00653B2B" w:rsidRDefault="00726506" w:rsidP="00BF5C38">
            <w:pPr>
              <w:spacing w:line="293" w:lineRule="atLeast"/>
              <w:textAlignment w:val="baseline"/>
              <w:rPr>
                <w:rFonts w:ascii="Arial" w:eastAsia="Times New Roman" w:hAnsi="Arial" w:cs="Arial"/>
                <w:b/>
                <w:color w:val="000000" w:themeColor="text1"/>
                <w:sz w:val="22"/>
                <w:szCs w:val="22"/>
                <w:lang w:eastAsia="en-GB"/>
              </w:rPr>
            </w:pPr>
            <w:r w:rsidRPr="00653B2B">
              <w:rPr>
                <w:rFonts w:ascii="Arial" w:eastAsia="Times New Roman" w:hAnsi="Arial" w:cs="Arial"/>
                <w:b/>
                <w:color w:val="000000" w:themeColor="text1"/>
                <w:sz w:val="22"/>
                <w:szCs w:val="22"/>
                <w:bdr w:val="none" w:sz="0" w:space="0" w:color="auto" w:frame="1"/>
                <w:lang w:eastAsia="en-GB"/>
              </w:rPr>
              <w:t>WHEELS</w:t>
            </w:r>
          </w:p>
        </w:tc>
        <w:tc>
          <w:tcPr>
            <w:tcW w:w="4223" w:type="dxa"/>
            <w:tcBorders>
              <w:top w:val="single" w:sz="6" w:space="0" w:color="1F1F1F"/>
              <w:left w:val="single" w:sz="6" w:space="0" w:color="1F1F1F"/>
              <w:bottom w:val="single" w:sz="6" w:space="0" w:color="1F1F1F"/>
              <w:right w:val="single" w:sz="6" w:space="0" w:color="1F1F1F"/>
            </w:tcBorders>
            <w:shd w:val="clear" w:color="auto" w:fill="auto"/>
            <w:vAlign w:val="bottom"/>
            <w:hideMark/>
          </w:tcPr>
          <w:p w14:paraId="0D48870E" w14:textId="77777777" w:rsidR="00726506" w:rsidRPr="00653B2B" w:rsidRDefault="00726506" w:rsidP="00BF5C38">
            <w:pPr>
              <w:spacing w:line="293" w:lineRule="atLeast"/>
              <w:textAlignment w:val="baseline"/>
              <w:rPr>
                <w:rFonts w:ascii="Arial" w:eastAsia="Times New Roman" w:hAnsi="Arial" w:cs="Arial"/>
                <w:color w:val="000000" w:themeColor="text1"/>
                <w:sz w:val="22"/>
                <w:szCs w:val="22"/>
                <w:lang w:eastAsia="en-GB"/>
              </w:rPr>
            </w:pPr>
            <w:r w:rsidRPr="00653B2B">
              <w:rPr>
                <w:rFonts w:ascii="Arial" w:eastAsia="Times New Roman" w:hAnsi="Arial" w:cs="Arial"/>
                <w:color w:val="000000" w:themeColor="text1"/>
                <w:sz w:val="22"/>
                <w:szCs w:val="22"/>
                <w:bdr w:val="none" w:sz="0" w:space="0" w:color="auto" w:frame="1"/>
                <w:lang w:eastAsia="en-GB"/>
              </w:rPr>
              <w:t> </w:t>
            </w:r>
          </w:p>
        </w:tc>
      </w:tr>
      <w:tr w:rsidR="00726506" w:rsidRPr="00653B2B" w14:paraId="6BBD3CC9" w14:textId="77777777" w:rsidTr="00BF5C38">
        <w:trPr>
          <w:trHeight w:val="284"/>
        </w:trPr>
        <w:tc>
          <w:tcPr>
            <w:tcW w:w="4077" w:type="dxa"/>
            <w:tcBorders>
              <w:top w:val="single" w:sz="6" w:space="0" w:color="1F1F1F"/>
              <w:left w:val="single" w:sz="6" w:space="0" w:color="1F1F1F"/>
              <w:bottom w:val="single" w:sz="6" w:space="0" w:color="1F1F1F"/>
              <w:right w:val="single" w:sz="6" w:space="0" w:color="1F1F1F"/>
            </w:tcBorders>
            <w:shd w:val="clear" w:color="auto" w:fill="auto"/>
            <w:vAlign w:val="bottom"/>
          </w:tcPr>
          <w:p w14:paraId="55EB8F86" w14:textId="77777777" w:rsidR="00726506" w:rsidRPr="00653B2B" w:rsidRDefault="00726506" w:rsidP="00BF5C38">
            <w:pPr>
              <w:spacing w:line="293" w:lineRule="atLeast"/>
              <w:textAlignment w:val="baseline"/>
              <w:rPr>
                <w:rFonts w:ascii="Arial" w:eastAsia="Times New Roman" w:hAnsi="Arial" w:cs="Arial"/>
                <w:color w:val="000000" w:themeColor="text1"/>
                <w:sz w:val="22"/>
                <w:szCs w:val="22"/>
                <w:lang w:eastAsia="en-GB"/>
              </w:rPr>
            </w:pPr>
            <w:proofErr w:type="spellStart"/>
            <w:r w:rsidRPr="00653B2B">
              <w:rPr>
                <w:rFonts w:ascii="Arial" w:eastAsia="Times New Roman" w:hAnsi="Arial" w:cs="Arial"/>
                <w:color w:val="000000" w:themeColor="text1"/>
                <w:sz w:val="22"/>
                <w:szCs w:val="22"/>
                <w:bdr w:val="none" w:sz="0" w:space="0" w:color="auto" w:frame="1"/>
                <w:lang w:eastAsia="en-GB"/>
              </w:rPr>
              <w:t>Rim</w:t>
            </w:r>
            <w:proofErr w:type="spellEnd"/>
            <w:r w:rsidRPr="00653B2B">
              <w:rPr>
                <w:rFonts w:ascii="Arial" w:eastAsia="Times New Roman" w:hAnsi="Arial" w:cs="Arial"/>
                <w:color w:val="000000" w:themeColor="text1"/>
                <w:sz w:val="22"/>
                <w:szCs w:val="22"/>
                <w:bdr w:val="none" w:sz="0" w:space="0" w:color="auto" w:frame="1"/>
                <w:lang w:eastAsia="en-GB"/>
              </w:rPr>
              <w:t xml:space="preserve"> </w:t>
            </w:r>
            <w:proofErr w:type="spellStart"/>
            <w:r w:rsidRPr="00653B2B">
              <w:rPr>
                <w:rFonts w:ascii="Arial" w:eastAsia="Times New Roman" w:hAnsi="Arial" w:cs="Arial"/>
                <w:color w:val="000000" w:themeColor="text1"/>
                <w:sz w:val="22"/>
                <w:szCs w:val="22"/>
                <w:bdr w:val="none" w:sz="0" w:space="0" w:color="auto" w:frame="1"/>
                <w:lang w:eastAsia="en-GB"/>
              </w:rPr>
              <w:t>Size</w:t>
            </w:r>
            <w:proofErr w:type="spellEnd"/>
            <w:r w:rsidRPr="00653B2B">
              <w:rPr>
                <w:rFonts w:ascii="Arial" w:eastAsia="Times New Roman" w:hAnsi="Arial" w:cs="Arial"/>
                <w:color w:val="000000" w:themeColor="text1"/>
                <w:sz w:val="22"/>
                <w:szCs w:val="22"/>
                <w:bdr w:val="none" w:sz="0" w:space="0" w:color="auto" w:frame="1"/>
                <w:lang w:eastAsia="en-GB"/>
              </w:rPr>
              <w:t xml:space="preserve"> Front</w:t>
            </w:r>
          </w:p>
        </w:tc>
        <w:tc>
          <w:tcPr>
            <w:tcW w:w="4223" w:type="dxa"/>
            <w:tcBorders>
              <w:top w:val="single" w:sz="6" w:space="0" w:color="1F1F1F"/>
              <w:left w:val="single" w:sz="6" w:space="0" w:color="1F1F1F"/>
              <w:bottom w:val="single" w:sz="6" w:space="0" w:color="1F1F1F"/>
              <w:right w:val="single" w:sz="6" w:space="0" w:color="1F1F1F"/>
            </w:tcBorders>
            <w:shd w:val="clear" w:color="auto" w:fill="auto"/>
            <w:vAlign w:val="bottom"/>
          </w:tcPr>
          <w:p w14:paraId="48EDF42D" w14:textId="77777777" w:rsidR="00726506" w:rsidRPr="00653B2B" w:rsidRDefault="00726506" w:rsidP="00BF5C38">
            <w:pPr>
              <w:rPr>
                <w:rFonts w:ascii="Arial" w:eastAsia="Times New Roman" w:hAnsi="Arial" w:cs="Arial"/>
                <w:color w:val="000000" w:themeColor="text1"/>
                <w:sz w:val="22"/>
                <w:szCs w:val="22"/>
              </w:rPr>
            </w:pPr>
            <w:r w:rsidRPr="00653B2B">
              <w:rPr>
                <w:rFonts w:ascii="Arial" w:eastAsia="Times New Roman" w:hAnsi="Arial" w:cs="Arial"/>
                <w:color w:val="000000" w:themeColor="text1"/>
                <w:sz w:val="22"/>
                <w:szCs w:val="22"/>
                <w:lang w:eastAsia="en-GB"/>
              </w:rPr>
              <w:t>17 inch</w:t>
            </w:r>
          </w:p>
        </w:tc>
      </w:tr>
      <w:tr w:rsidR="00726506" w:rsidRPr="00653B2B" w14:paraId="3DDD29E7" w14:textId="77777777" w:rsidTr="00BF5C38">
        <w:trPr>
          <w:trHeight w:val="268"/>
        </w:trPr>
        <w:tc>
          <w:tcPr>
            <w:tcW w:w="4077" w:type="dxa"/>
            <w:tcBorders>
              <w:top w:val="single" w:sz="6" w:space="0" w:color="1F1F1F"/>
              <w:left w:val="single" w:sz="6" w:space="0" w:color="1F1F1F"/>
              <w:bottom w:val="single" w:sz="6" w:space="0" w:color="1F1F1F"/>
              <w:right w:val="single" w:sz="6" w:space="0" w:color="1F1F1F"/>
            </w:tcBorders>
            <w:shd w:val="clear" w:color="auto" w:fill="auto"/>
            <w:vAlign w:val="bottom"/>
            <w:hideMark/>
          </w:tcPr>
          <w:p w14:paraId="55D1CE13" w14:textId="77777777" w:rsidR="00726506" w:rsidRPr="00653B2B" w:rsidRDefault="00726506" w:rsidP="00BF5C38">
            <w:pPr>
              <w:spacing w:line="293" w:lineRule="atLeast"/>
              <w:textAlignment w:val="baseline"/>
              <w:rPr>
                <w:rFonts w:ascii="Arial" w:eastAsia="Times New Roman" w:hAnsi="Arial" w:cs="Arial"/>
                <w:color w:val="000000" w:themeColor="text1"/>
                <w:sz w:val="22"/>
                <w:szCs w:val="22"/>
                <w:lang w:eastAsia="en-GB"/>
              </w:rPr>
            </w:pPr>
            <w:proofErr w:type="spellStart"/>
            <w:r w:rsidRPr="00653B2B">
              <w:rPr>
                <w:rFonts w:ascii="Arial" w:eastAsia="Times New Roman" w:hAnsi="Arial" w:cs="Arial"/>
                <w:color w:val="000000" w:themeColor="text1"/>
                <w:sz w:val="22"/>
                <w:szCs w:val="22"/>
                <w:bdr w:val="none" w:sz="0" w:space="0" w:color="auto" w:frame="1"/>
                <w:lang w:eastAsia="en-GB"/>
              </w:rPr>
              <w:t>Rim</w:t>
            </w:r>
            <w:proofErr w:type="spellEnd"/>
            <w:r w:rsidRPr="00653B2B">
              <w:rPr>
                <w:rFonts w:ascii="Arial" w:eastAsia="Times New Roman" w:hAnsi="Arial" w:cs="Arial"/>
                <w:color w:val="000000" w:themeColor="text1"/>
                <w:sz w:val="22"/>
                <w:szCs w:val="22"/>
                <w:bdr w:val="none" w:sz="0" w:space="0" w:color="auto" w:frame="1"/>
                <w:lang w:eastAsia="en-GB"/>
              </w:rPr>
              <w:t xml:space="preserve"> </w:t>
            </w:r>
            <w:proofErr w:type="spellStart"/>
            <w:r w:rsidRPr="00653B2B">
              <w:rPr>
                <w:rFonts w:ascii="Arial" w:eastAsia="Times New Roman" w:hAnsi="Arial" w:cs="Arial"/>
                <w:color w:val="000000" w:themeColor="text1"/>
                <w:sz w:val="22"/>
                <w:szCs w:val="22"/>
                <w:bdr w:val="none" w:sz="0" w:space="0" w:color="auto" w:frame="1"/>
                <w:lang w:eastAsia="en-GB"/>
              </w:rPr>
              <w:t>Size</w:t>
            </w:r>
            <w:proofErr w:type="spellEnd"/>
            <w:r w:rsidRPr="00653B2B">
              <w:rPr>
                <w:rFonts w:ascii="Arial" w:eastAsia="Times New Roman" w:hAnsi="Arial" w:cs="Arial"/>
                <w:color w:val="000000" w:themeColor="text1"/>
                <w:sz w:val="22"/>
                <w:szCs w:val="22"/>
                <w:bdr w:val="none" w:sz="0" w:space="0" w:color="auto" w:frame="1"/>
                <w:lang w:eastAsia="en-GB"/>
              </w:rPr>
              <w:t xml:space="preserve"> </w:t>
            </w:r>
            <w:proofErr w:type="spellStart"/>
            <w:r w:rsidRPr="00653B2B">
              <w:rPr>
                <w:rFonts w:ascii="Arial" w:eastAsia="Times New Roman" w:hAnsi="Arial" w:cs="Arial"/>
                <w:color w:val="000000" w:themeColor="text1"/>
                <w:sz w:val="22"/>
                <w:szCs w:val="22"/>
                <w:bdr w:val="none" w:sz="0" w:space="0" w:color="auto" w:frame="1"/>
                <w:lang w:eastAsia="en-GB"/>
              </w:rPr>
              <w:t>Rear</w:t>
            </w:r>
            <w:proofErr w:type="spellEnd"/>
          </w:p>
        </w:tc>
        <w:tc>
          <w:tcPr>
            <w:tcW w:w="4223" w:type="dxa"/>
            <w:tcBorders>
              <w:top w:val="single" w:sz="6" w:space="0" w:color="1F1F1F"/>
              <w:left w:val="single" w:sz="6" w:space="0" w:color="1F1F1F"/>
              <w:bottom w:val="single" w:sz="6" w:space="0" w:color="1F1F1F"/>
              <w:right w:val="single" w:sz="6" w:space="0" w:color="1F1F1F"/>
            </w:tcBorders>
            <w:shd w:val="clear" w:color="auto" w:fill="auto"/>
            <w:vAlign w:val="bottom"/>
            <w:hideMark/>
          </w:tcPr>
          <w:p w14:paraId="6CDB8DD6" w14:textId="77777777" w:rsidR="00726506" w:rsidRPr="00653B2B" w:rsidRDefault="00726506" w:rsidP="00BF5C38">
            <w:pPr>
              <w:spacing w:line="293" w:lineRule="atLeast"/>
              <w:textAlignment w:val="baseline"/>
              <w:rPr>
                <w:rFonts w:ascii="Arial" w:eastAsia="Times New Roman" w:hAnsi="Arial" w:cs="Arial"/>
                <w:color w:val="000000" w:themeColor="text1"/>
                <w:sz w:val="22"/>
                <w:szCs w:val="22"/>
                <w:lang w:eastAsia="en-GB"/>
              </w:rPr>
            </w:pPr>
            <w:r w:rsidRPr="00653B2B">
              <w:rPr>
                <w:rFonts w:ascii="Arial" w:eastAsia="Times New Roman" w:hAnsi="Arial" w:cs="Arial"/>
                <w:color w:val="000000" w:themeColor="text1"/>
                <w:sz w:val="22"/>
                <w:szCs w:val="22"/>
                <w:bdr w:val="none" w:sz="0" w:space="0" w:color="auto" w:frame="1"/>
                <w:lang w:eastAsia="en-GB"/>
              </w:rPr>
              <w:t>17 inch</w:t>
            </w:r>
          </w:p>
        </w:tc>
      </w:tr>
      <w:tr w:rsidR="00726506" w:rsidRPr="00653B2B" w14:paraId="39996CB0" w14:textId="77777777" w:rsidTr="00BF5C38">
        <w:trPr>
          <w:trHeight w:val="284"/>
        </w:trPr>
        <w:tc>
          <w:tcPr>
            <w:tcW w:w="4077" w:type="dxa"/>
            <w:tcBorders>
              <w:top w:val="single" w:sz="6" w:space="0" w:color="1F1F1F"/>
              <w:left w:val="single" w:sz="6" w:space="0" w:color="1F1F1F"/>
              <w:bottom w:val="single" w:sz="6" w:space="0" w:color="1F1F1F"/>
              <w:right w:val="single" w:sz="6" w:space="0" w:color="1F1F1F"/>
            </w:tcBorders>
            <w:shd w:val="clear" w:color="auto" w:fill="auto"/>
            <w:vAlign w:val="bottom"/>
            <w:hideMark/>
          </w:tcPr>
          <w:p w14:paraId="689D50C4" w14:textId="77777777" w:rsidR="00726506" w:rsidRPr="00653B2B" w:rsidRDefault="00726506" w:rsidP="00BF5C38">
            <w:pPr>
              <w:spacing w:line="293" w:lineRule="atLeast"/>
              <w:textAlignment w:val="baseline"/>
              <w:rPr>
                <w:rFonts w:ascii="Arial" w:eastAsia="Times New Roman" w:hAnsi="Arial" w:cs="Arial"/>
                <w:color w:val="000000" w:themeColor="text1"/>
                <w:sz w:val="22"/>
                <w:szCs w:val="22"/>
                <w:lang w:eastAsia="en-GB"/>
              </w:rPr>
            </w:pPr>
            <w:proofErr w:type="spellStart"/>
            <w:r w:rsidRPr="00653B2B">
              <w:rPr>
                <w:rFonts w:ascii="Arial" w:eastAsia="Times New Roman" w:hAnsi="Arial" w:cs="Arial"/>
                <w:color w:val="000000" w:themeColor="text1"/>
                <w:sz w:val="22"/>
                <w:szCs w:val="22"/>
                <w:bdr w:val="none" w:sz="0" w:space="0" w:color="auto" w:frame="1"/>
                <w:lang w:eastAsia="en-GB"/>
              </w:rPr>
              <w:t>Tyres</w:t>
            </w:r>
            <w:proofErr w:type="spellEnd"/>
            <w:r w:rsidRPr="00653B2B">
              <w:rPr>
                <w:rFonts w:ascii="Arial" w:eastAsia="Times New Roman" w:hAnsi="Arial" w:cs="Arial"/>
                <w:color w:val="000000" w:themeColor="text1"/>
                <w:sz w:val="22"/>
                <w:szCs w:val="22"/>
                <w:bdr w:val="none" w:sz="0" w:space="0" w:color="auto" w:frame="1"/>
                <w:lang w:eastAsia="en-GB"/>
              </w:rPr>
              <w:t xml:space="preserve"> Front</w:t>
            </w:r>
          </w:p>
        </w:tc>
        <w:tc>
          <w:tcPr>
            <w:tcW w:w="4223" w:type="dxa"/>
            <w:tcBorders>
              <w:top w:val="single" w:sz="6" w:space="0" w:color="1F1F1F"/>
              <w:left w:val="single" w:sz="6" w:space="0" w:color="1F1F1F"/>
              <w:bottom w:val="single" w:sz="6" w:space="0" w:color="1F1F1F"/>
              <w:right w:val="single" w:sz="6" w:space="0" w:color="1F1F1F"/>
            </w:tcBorders>
            <w:shd w:val="clear" w:color="auto" w:fill="auto"/>
            <w:vAlign w:val="bottom"/>
            <w:hideMark/>
          </w:tcPr>
          <w:p w14:paraId="763064D6" w14:textId="77777777" w:rsidR="00726506" w:rsidRPr="00653B2B" w:rsidRDefault="00726506" w:rsidP="00BF5C38">
            <w:pPr>
              <w:rPr>
                <w:rFonts w:ascii="Arial" w:eastAsia="Times New Roman" w:hAnsi="Arial" w:cs="Arial"/>
                <w:color w:val="000000" w:themeColor="text1"/>
                <w:sz w:val="22"/>
                <w:szCs w:val="22"/>
              </w:rPr>
            </w:pPr>
            <w:r w:rsidRPr="00653B2B">
              <w:rPr>
                <w:rFonts w:ascii="Arial" w:hAnsi="Arial" w:cs="Arial"/>
                <w:color w:val="000000" w:themeColor="text1"/>
                <w:sz w:val="22"/>
                <w:szCs w:val="22"/>
              </w:rPr>
              <w:t>120/70ZR17 58W</w:t>
            </w:r>
          </w:p>
        </w:tc>
      </w:tr>
      <w:tr w:rsidR="00726506" w:rsidRPr="00653B2B" w14:paraId="4361E577" w14:textId="77777777" w:rsidTr="00BF5C38">
        <w:trPr>
          <w:trHeight w:val="284"/>
        </w:trPr>
        <w:tc>
          <w:tcPr>
            <w:tcW w:w="4077" w:type="dxa"/>
            <w:tcBorders>
              <w:top w:val="single" w:sz="6" w:space="0" w:color="1F1F1F"/>
              <w:left w:val="single" w:sz="6" w:space="0" w:color="1F1F1F"/>
              <w:bottom w:val="single" w:sz="6" w:space="0" w:color="1F1F1F"/>
              <w:right w:val="single" w:sz="6" w:space="0" w:color="1F1F1F"/>
            </w:tcBorders>
            <w:shd w:val="clear" w:color="auto" w:fill="auto"/>
            <w:vAlign w:val="bottom"/>
            <w:hideMark/>
          </w:tcPr>
          <w:p w14:paraId="4DEB7B05" w14:textId="77777777" w:rsidR="00726506" w:rsidRPr="00653B2B" w:rsidRDefault="00726506" w:rsidP="00BF5C38">
            <w:pPr>
              <w:spacing w:line="293" w:lineRule="atLeast"/>
              <w:textAlignment w:val="baseline"/>
              <w:rPr>
                <w:rFonts w:ascii="Arial" w:eastAsia="Times New Roman" w:hAnsi="Arial" w:cs="Arial"/>
                <w:color w:val="000000" w:themeColor="text1"/>
                <w:sz w:val="22"/>
                <w:szCs w:val="22"/>
                <w:lang w:eastAsia="en-GB"/>
              </w:rPr>
            </w:pPr>
            <w:proofErr w:type="spellStart"/>
            <w:r w:rsidRPr="00653B2B">
              <w:rPr>
                <w:rFonts w:ascii="Arial" w:eastAsia="Times New Roman" w:hAnsi="Arial" w:cs="Arial"/>
                <w:color w:val="000000" w:themeColor="text1"/>
                <w:sz w:val="22"/>
                <w:szCs w:val="22"/>
                <w:bdr w:val="none" w:sz="0" w:space="0" w:color="auto" w:frame="1"/>
                <w:lang w:eastAsia="en-GB"/>
              </w:rPr>
              <w:t>Tyres</w:t>
            </w:r>
            <w:proofErr w:type="spellEnd"/>
            <w:r w:rsidRPr="00653B2B">
              <w:rPr>
                <w:rFonts w:ascii="Arial" w:eastAsia="Times New Roman" w:hAnsi="Arial" w:cs="Arial"/>
                <w:color w:val="000000" w:themeColor="text1"/>
                <w:sz w:val="22"/>
                <w:szCs w:val="22"/>
                <w:bdr w:val="none" w:sz="0" w:space="0" w:color="auto" w:frame="1"/>
                <w:lang w:eastAsia="en-GB"/>
              </w:rPr>
              <w:t xml:space="preserve"> </w:t>
            </w:r>
            <w:proofErr w:type="spellStart"/>
            <w:r w:rsidRPr="00653B2B">
              <w:rPr>
                <w:rFonts w:ascii="Arial" w:eastAsia="Times New Roman" w:hAnsi="Arial" w:cs="Arial"/>
                <w:color w:val="000000" w:themeColor="text1"/>
                <w:sz w:val="22"/>
                <w:szCs w:val="22"/>
                <w:bdr w:val="none" w:sz="0" w:space="0" w:color="auto" w:frame="1"/>
                <w:lang w:eastAsia="en-GB"/>
              </w:rPr>
              <w:t>Rear</w:t>
            </w:r>
            <w:proofErr w:type="spellEnd"/>
          </w:p>
        </w:tc>
        <w:tc>
          <w:tcPr>
            <w:tcW w:w="4223" w:type="dxa"/>
            <w:tcBorders>
              <w:top w:val="single" w:sz="6" w:space="0" w:color="1F1F1F"/>
              <w:left w:val="single" w:sz="6" w:space="0" w:color="1F1F1F"/>
              <w:bottom w:val="single" w:sz="6" w:space="0" w:color="1F1F1F"/>
              <w:right w:val="single" w:sz="6" w:space="0" w:color="1F1F1F"/>
            </w:tcBorders>
            <w:shd w:val="clear" w:color="auto" w:fill="auto"/>
            <w:vAlign w:val="bottom"/>
            <w:hideMark/>
          </w:tcPr>
          <w:p w14:paraId="5DDB5BE9" w14:textId="77777777" w:rsidR="00726506" w:rsidRPr="00653B2B" w:rsidRDefault="00726506" w:rsidP="00BF5C38">
            <w:pPr>
              <w:spacing w:line="293" w:lineRule="atLeast"/>
              <w:textAlignment w:val="baseline"/>
              <w:rPr>
                <w:rFonts w:ascii="Arial" w:eastAsia="Times New Roman" w:hAnsi="Arial" w:cs="Arial"/>
                <w:color w:val="000000" w:themeColor="text1"/>
                <w:sz w:val="22"/>
                <w:szCs w:val="22"/>
                <w:lang w:eastAsia="en-GB"/>
              </w:rPr>
            </w:pPr>
            <w:r w:rsidRPr="00653B2B">
              <w:rPr>
                <w:rFonts w:ascii="Arial" w:hAnsi="Arial" w:cs="Arial"/>
                <w:color w:val="000000" w:themeColor="text1"/>
                <w:sz w:val="22"/>
                <w:szCs w:val="22"/>
              </w:rPr>
              <w:t>190/50ZR17 73W</w:t>
            </w:r>
          </w:p>
        </w:tc>
      </w:tr>
      <w:tr w:rsidR="00726506" w:rsidRPr="00653B2B" w14:paraId="4B0E6DB0" w14:textId="77777777" w:rsidTr="00BF5C38">
        <w:trPr>
          <w:trHeight w:val="284"/>
        </w:trPr>
        <w:tc>
          <w:tcPr>
            <w:tcW w:w="4077" w:type="dxa"/>
            <w:tcBorders>
              <w:top w:val="single" w:sz="6" w:space="0" w:color="1F1F1F"/>
              <w:left w:val="single" w:sz="6" w:space="0" w:color="1F1F1F"/>
              <w:bottom w:val="single" w:sz="6" w:space="0" w:color="1F1F1F"/>
              <w:right w:val="single" w:sz="6" w:space="0" w:color="1F1F1F"/>
            </w:tcBorders>
            <w:shd w:val="clear" w:color="auto" w:fill="auto"/>
            <w:vAlign w:val="bottom"/>
            <w:hideMark/>
          </w:tcPr>
          <w:p w14:paraId="1DACEEAF" w14:textId="77777777" w:rsidR="00726506" w:rsidRPr="00653B2B" w:rsidRDefault="00726506" w:rsidP="00BF5C38">
            <w:pPr>
              <w:spacing w:line="293" w:lineRule="atLeast"/>
              <w:textAlignment w:val="baseline"/>
              <w:rPr>
                <w:rFonts w:ascii="Arial" w:eastAsia="Times New Roman" w:hAnsi="Arial" w:cs="Arial"/>
                <w:b/>
                <w:color w:val="000000" w:themeColor="text1"/>
                <w:sz w:val="22"/>
                <w:szCs w:val="22"/>
                <w:lang w:eastAsia="en-GB"/>
              </w:rPr>
            </w:pPr>
            <w:r w:rsidRPr="00653B2B">
              <w:rPr>
                <w:rFonts w:ascii="Arial" w:eastAsia="Times New Roman" w:hAnsi="Arial" w:cs="Arial"/>
                <w:b/>
                <w:color w:val="000000" w:themeColor="text1"/>
                <w:sz w:val="22"/>
                <w:szCs w:val="22"/>
                <w:bdr w:val="none" w:sz="0" w:space="0" w:color="auto" w:frame="1"/>
                <w:lang w:eastAsia="en-GB"/>
              </w:rPr>
              <w:t>BRAKES</w:t>
            </w:r>
          </w:p>
        </w:tc>
        <w:tc>
          <w:tcPr>
            <w:tcW w:w="4223" w:type="dxa"/>
            <w:tcBorders>
              <w:top w:val="single" w:sz="6" w:space="0" w:color="1F1F1F"/>
              <w:left w:val="single" w:sz="6" w:space="0" w:color="1F1F1F"/>
              <w:bottom w:val="single" w:sz="6" w:space="0" w:color="1F1F1F"/>
              <w:right w:val="single" w:sz="6" w:space="0" w:color="1F1F1F"/>
            </w:tcBorders>
            <w:shd w:val="clear" w:color="auto" w:fill="auto"/>
            <w:vAlign w:val="bottom"/>
            <w:hideMark/>
          </w:tcPr>
          <w:p w14:paraId="0E4D6AFF" w14:textId="77777777" w:rsidR="00726506" w:rsidRPr="00653B2B" w:rsidRDefault="00726506" w:rsidP="00BF5C38">
            <w:pPr>
              <w:spacing w:line="293" w:lineRule="atLeast"/>
              <w:textAlignment w:val="baseline"/>
              <w:rPr>
                <w:rFonts w:ascii="Arial" w:eastAsia="Times New Roman" w:hAnsi="Arial" w:cs="Arial"/>
                <w:color w:val="000000" w:themeColor="text1"/>
                <w:sz w:val="22"/>
                <w:szCs w:val="22"/>
                <w:lang w:eastAsia="en-GB"/>
              </w:rPr>
            </w:pPr>
          </w:p>
        </w:tc>
      </w:tr>
      <w:tr w:rsidR="00726506" w:rsidRPr="00653B2B" w14:paraId="4F15946D" w14:textId="77777777" w:rsidTr="00BF5C38">
        <w:trPr>
          <w:trHeight w:val="284"/>
        </w:trPr>
        <w:tc>
          <w:tcPr>
            <w:tcW w:w="4077" w:type="dxa"/>
            <w:tcBorders>
              <w:top w:val="single" w:sz="6" w:space="0" w:color="1F1F1F"/>
              <w:left w:val="single" w:sz="6" w:space="0" w:color="1F1F1F"/>
              <w:bottom w:val="single" w:sz="6" w:space="0" w:color="1F1F1F"/>
              <w:right w:val="single" w:sz="6" w:space="0" w:color="1F1F1F"/>
            </w:tcBorders>
            <w:shd w:val="clear" w:color="auto" w:fill="auto"/>
            <w:vAlign w:val="bottom"/>
            <w:hideMark/>
          </w:tcPr>
          <w:p w14:paraId="0392C37F" w14:textId="77777777" w:rsidR="00726506" w:rsidRPr="00653B2B" w:rsidRDefault="00726506" w:rsidP="00BF5C38">
            <w:pPr>
              <w:spacing w:line="293" w:lineRule="atLeast"/>
              <w:textAlignment w:val="baseline"/>
              <w:rPr>
                <w:rFonts w:ascii="Arial" w:eastAsia="Times New Roman" w:hAnsi="Arial" w:cs="Arial"/>
                <w:color w:val="000000" w:themeColor="text1"/>
                <w:sz w:val="22"/>
                <w:szCs w:val="22"/>
                <w:lang w:eastAsia="en-GB"/>
              </w:rPr>
            </w:pPr>
            <w:r w:rsidRPr="00653B2B">
              <w:rPr>
                <w:rFonts w:ascii="Arial" w:eastAsia="Times New Roman" w:hAnsi="Arial" w:cs="Arial"/>
                <w:color w:val="000000" w:themeColor="text1"/>
                <w:sz w:val="22"/>
                <w:szCs w:val="22"/>
                <w:bdr w:val="none" w:sz="0" w:space="0" w:color="auto" w:frame="1"/>
                <w:lang w:eastAsia="en-GB"/>
              </w:rPr>
              <w:t>ABS System Type</w:t>
            </w:r>
          </w:p>
        </w:tc>
        <w:tc>
          <w:tcPr>
            <w:tcW w:w="4223" w:type="dxa"/>
            <w:tcBorders>
              <w:top w:val="single" w:sz="6" w:space="0" w:color="1F1F1F"/>
              <w:left w:val="single" w:sz="6" w:space="0" w:color="1F1F1F"/>
              <w:bottom w:val="single" w:sz="6" w:space="0" w:color="1F1F1F"/>
              <w:right w:val="single" w:sz="6" w:space="0" w:color="1F1F1F"/>
            </w:tcBorders>
            <w:shd w:val="clear" w:color="auto" w:fill="auto"/>
            <w:vAlign w:val="bottom"/>
            <w:hideMark/>
          </w:tcPr>
          <w:p w14:paraId="30628859" w14:textId="77777777" w:rsidR="00726506" w:rsidRPr="00653B2B" w:rsidRDefault="00726506" w:rsidP="00BF5C38">
            <w:pPr>
              <w:spacing w:line="293" w:lineRule="atLeast"/>
              <w:textAlignment w:val="baseline"/>
              <w:rPr>
                <w:rFonts w:ascii="Arial" w:eastAsia="Times New Roman" w:hAnsi="Arial" w:cs="Arial"/>
                <w:color w:val="000000" w:themeColor="text1"/>
                <w:sz w:val="22"/>
                <w:szCs w:val="22"/>
                <w:lang w:eastAsia="en-GB"/>
              </w:rPr>
            </w:pPr>
            <w:r w:rsidRPr="00653B2B">
              <w:rPr>
                <w:rFonts w:ascii="Arial" w:eastAsia="Times New Roman" w:hAnsi="Arial" w:cs="Arial"/>
                <w:color w:val="000000" w:themeColor="text1"/>
                <w:sz w:val="22"/>
                <w:szCs w:val="22"/>
                <w:bdr w:val="none" w:sz="0" w:space="0" w:color="auto" w:frame="1"/>
                <w:lang w:eastAsia="en-GB"/>
              </w:rPr>
              <w:t>2 Channel</w:t>
            </w:r>
          </w:p>
        </w:tc>
      </w:tr>
      <w:tr w:rsidR="00726506" w:rsidRPr="00653B2B" w14:paraId="17D7EA53" w14:textId="77777777" w:rsidTr="00BF5C38">
        <w:trPr>
          <w:trHeight w:val="284"/>
        </w:trPr>
        <w:tc>
          <w:tcPr>
            <w:tcW w:w="4077" w:type="dxa"/>
            <w:tcBorders>
              <w:top w:val="single" w:sz="6" w:space="0" w:color="1F1F1F"/>
              <w:left w:val="single" w:sz="6" w:space="0" w:color="1F1F1F"/>
              <w:bottom w:val="single" w:sz="6" w:space="0" w:color="1F1F1F"/>
              <w:right w:val="single" w:sz="6" w:space="0" w:color="1F1F1F"/>
            </w:tcBorders>
            <w:shd w:val="clear" w:color="auto" w:fill="auto"/>
            <w:vAlign w:val="bottom"/>
            <w:hideMark/>
          </w:tcPr>
          <w:p w14:paraId="09EBE820" w14:textId="77777777" w:rsidR="00726506" w:rsidRPr="00653B2B" w:rsidRDefault="00726506" w:rsidP="00BF5C38">
            <w:pPr>
              <w:spacing w:line="293" w:lineRule="atLeast"/>
              <w:textAlignment w:val="baseline"/>
              <w:rPr>
                <w:rFonts w:ascii="Arial" w:eastAsia="Times New Roman" w:hAnsi="Arial" w:cs="Arial"/>
                <w:b/>
                <w:color w:val="000000" w:themeColor="text1"/>
                <w:sz w:val="22"/>
                <w:szCs w:val="22"/>
                <w:lang w:eastAsia="en-GB"/>
              </w:rPr>
            </w:pPr>
            <w:r w:rsidRPr="00653B2B">
              <w:rPr>
                <w:rFonts w:ascii="Arial" w:eastAsia="Times New Roman" w:hAnsi="Arial" w:cs="Arial"/>
                <w:b/>
                <w:color w:val="000000" w:themeColor="text1"/>
                <w:sz w:val="22"/>
                <w:szCs w:val="22"/>
                <w:bdr w:val="none" w:sz="0" w:space="0" w:color="auto" w:frame="1"/>
                <w:lang w:eastAsia="en-GB"/>
              </w:rPr>
              <w:t>INSTRUMENTS &amp; ELECTRICS</w:t>
            </w:r>
          </w:p>
        </w:tc>
        <w:tc>
          <w:tcPr>
            <w:tcW w:w="4223" w:type="dxa"/>
            <w:tcBorders>
              <w:top w:val="single" w:sz="6" w:space="0" w:color="1F1F1F"/>
              <w:left w:val="single" w:sz="6" w:space="0" w:color="1F1F1F"/>
              <w:bottom w:val="single" w:sz="6" w:space="0" w:color="1F1F1F"/>
              <w:right w:val="single" w:sz="6" w:space="0" w:color="1F1F1F"/>
            </w:tcBorders>
            <w:shd w:val="clear" w:color="auto" w:fill="auto"/>
            <w:vAlign w:val="bottom"/>
            <w:hideMark/>
          </w:tcPr>
          <w:p w14:paraId="3A34D4E3" w14:textId="77777777" w:rsidR="00726506" w:rsidRPr="00653B2B" w:rsidRDefault="00726506" w:rsidP="00BF5C38">
            <w:pPr>
              <w:spacing w:line="293" w:lineRule="atLeast"/>
              <w:textAlignment w:val="baseline"/>
              <w:rPr>
                <w:rFonts w:ascii="Arial" w:eastAsia="Times New Roman" w:hAnsi="Arial" w:cs="Arial"/>
                <w:color w:val="000000" w:themeColor="text1"/>
                <w:sz w:val="22"/>
                <w:szCs w:val="22"/>
                <w:lang w:eastAsia="en-GB"/>
              </w:rPr>
            </w:pPr>
            <w:r w:rsidRPr="00653B2B">
              <w:rPr>
                <w:rFonts w:ascii="Arial" w:eastAsia="Times New Roman" w:hAnsi="Arial" w:cs="Arial"/>
                <w:color w:val="000000" w:themeColor="text1"/>
                <w:sz w:val="22"/>
                <w:szCs w:val="22"/>
                <w:bdr w:val="none" w:sz="0" w:space="0" w:color="auto" w:frame="1"/>
                <w:lang w:eastAsia="en-GB"/>
              </w:rPr>
              <w:t> </w:t>
            </w:r>
          </w:p>
        </w:tc>
      </w:tr>
      <w:tr w:rsidR="00726506" w:rsidRPr="00653B2B" w14:paraId="05611CD3" w14:textId="77777777" w:rsidTr="00BF5C38">
        <w:trPr>
          <w:trHeight w:val="284"/>
        </w:trPr>
        <w:tc>
          <w:tcPr>
            <w:tcW w:w="4077" w:type="dxa"/>
            <w:tcBorders>
              <w:top w:val="single" w:sz="6" w:space="0" w:color="1F1F1F"/>
              <w:left w:val="single" w:sz="6" w:space="0" w:color="1F1F1F"/>
              <w:bottom w:val="single" w:sz="6" w:space="0" w:color="1F1F1F"/>
              <w:right w:val="single" w:sz="6" w:space="0" w:color="1F1F1F"/>
            </w:tcBorders>
            <w:shd w:val="clear" w:color="auto" w:fill="auto"/>
            <w:vAlign w:val="bottom"/>
            <w:hideMark/>
          </w:tcPr>
          <w:p w14:paraId="51452E2B" w14:textId="77777777" w:rsidR="00726506" w:rsidRPr="00653B2B" w:rsidRDefault="00726506" w:rsidP="00BF5C38">
            <w:pPr>
              <w:spacing w:line="293" w:lineRule="atLeast"/>
              <w:textAlignment w:val="baseline"/>
              <w:rPr>
                <w:rFonts w:ascii="Arial" w:eastAsia="Times New Roman" w:hAnsi="Arial" w:cs="Arial"/>
                <w:color w:val="000000" w:themeColor="text1"/>
                <w:sz w:val="22"/>
                <w:szCs w:val="22"/>
                <w:lang w:eastAsia="en-GB"/>
              </w:rPr>
            </w:pPr>
            <w:proofErr w:type="spellStart"/>
            <w:r w:rsidRPr="00653B2B">
              <w:rPr>
                <w:rFonts w:ascii="Arial" w:eastAsia="Times New Roman" w:hAnsi="Arial" w:cs="Arial"/>
                <w:color w:val="000000" w:themeColor="text1"/>
                <w:sz w:val="22"/>
                <w:szCs w:val="22"/>
                <w:bdr w:val="none" w:sz="0" w:space="0" w:color="auto" w:frame="1"/>
                <w:lang w:eastAsia="en-GB"/>
              </w:rPr>
              <w:t>Instruments</w:t>
            </w:r>
            <w:proofErr w:type="spellEnd"/>
          </w:p>
        </w:tc>
        <w:tc>
          <w:tcPr>
            <w:tcW w:w="4223" w:type="dxa"/>
            <w:tcBorders>
              <w:top w:val="single" w:sz="6" w:space="0" w:color="1F1F1F"/>
              <w:left w:val="single" w:sz="6" w:space="0" w:color="1F1F1F"/>
              <w:bottom w:val="single" w:sz="6" w:space="0" w:color="1F1F1F"/>
              <w:right w:val="single" w:sz="6" w:space="0" w:color="1F1F1F"/>
            </w:tcBorders>
            <w:shd w:val="clear" w:color="auto" w:fill="auto"/>
            <w:vAlign w:val="bottom"/>
            <w:hideMark/>
          </w:tcPr>
          <w:p w14:paraId="6609146A" w14:textId="77777777" w:rsidR="00726506" w:rsidRPr="00653B2B" w:rsidRDefault="00726506" w:rsidP="00BF5C38">
            <w:pPr>
              <w:spacing w:line="293" w:lineRule="atLeast"/>
              <w:textAlignment w:val="baseline"/>
              <w:rPr>
                <w:rFonts w:ascii="Arial" w:eastAsia="Times New Roman" w:hAnsi="Arial" w:cs="Arial"/>
                <w:color w:val="000000" w:themeColor="text1"/>
                <w:sz w:val="22"/>
                <w:szCs w:val="22"/>
                <w:lang w:eastAsia="en-GB"/>
              </w:rPr>
            </w:pPr>
            <w:r w:rsidRPr="00653B2B">
              <w:rPr>
                <w:rFonts w:ascii="Arial" w:eastAsia="Times New Roman" w:hAnsi="Arial" w:cs="Arial"/>
                <w:color w:val="000000" w:themeColor="text1"/>
                <w:sz w:val="22"/>
                <w:szCs w:val="22"/>
                <w:bdr w:val="none" w:sz="0" w:space="0" w:color="auto" w:frame="1"/>
                <w:lang w:eastAsia="en-GB"/>
              </w:rPr>
              <w:t>TFT-LCD</w:t>
            </w:r>
          </w:p>
        </w:tc>
      </w:tr>
      <w:tr w:rsidR="00726506" w:rsidRPr="00653B2B" w14:paraId="13F9D278" w14:textId="77777777" w:rsidTr="00BF5C38">
        <w:trPr>
          <w:trHeight w:val="284"/>
        </w:trPr>
        <w:tc>
          <w:tcPr>
            <w:tcW w:w="4077" w:type="dxa"/>
            <w:tcBorders>
              <w:top w:val="single" w:sz="6" w:space="0" w:color="1F1F1F"/>
              <w:left w:val="single" w:sz="6" w:space="0" w:color="1F1F1F"/>
              <w:bottom w:val="single" w:sz="6" w:space="0" w:color="1F1F1F"/>
              <w:right w:val="single" w:sz="6" w:space="0" w:color="1F1F1F"/>
            </w:tcBorders>
            <w:shd w:val="clear" w:color="auto" w:fill="auto"/>
            <w:vAlign w:val="bottom"/>
            <w:hideMark/>
          </w:tcPr>
          <w:p w14:paraId="799B76DB" w14:textId="77777777" w:rsidR="00726506" w:rsidRPr="00653B2B" w:rsidRDefault="00726506" w:rsidP="00BF5C38">
            <w:pPr>
              <w:spacing w:line="293" w:lineRule="atLeast"/>
              <w:textAlignment w:val="baseline"/>
              <w:rPr>
                <w:rFonts w:ascii="Arial" w:eastAsia="Times New Roman" w:hAnsi="Arial" w:cs="Arial"/>
                <w:color w:val="000000" w:themeColor="text1"/>
                <w:sz w:val="22"/>
                <w:szCs w:val="22"/>
                <w:lang w:eastAsia="en-GB"/>
              </w:rPr>
            </w:pPr>
            <w:r w:rsidRPr="00653B2B">
              <w:rPr>
                <w:rFonts w:ascii="Arial" w:eastAsia="Times New Roman" w:hAnsi="Arial" w:cs="Arial"/>
                <w:color w:val="000000" w:themeColor="text1"/>
                <w:sz w:val="22"/>
                <w:szCs w:val="22"/>
                <w:bdr w:val="none" w:sz="0" w:space="0" w:color="auto" w:frame="1"/>
                <w:lang w:eastAsia="en-GB"/>
              </w:rPr>
              <w:t>Security System</w:t>
            </w:r>
          </w:p>
        </w:tc>
        <w:tc>
          <w:tcPr>
            <w:tcW w:w="4223" w:type="dxa"/>
            <w:tcBorders>
              <w:top w:val="single" w:sz="6" w:space="0" w:color="1F1F1F"/>
              <w:left w:val="single" w:sz="6" w:space="0" w:color="1F1F1F"/>
              <w:bottom w:val="single" w:sz="6" w:space="0" w:color="1F1F1F"/>
              <w:right w:val="single" w:sz="6" w:space="0" w:color="1F1F1F"/>
            </w:tcBorders>
            <w:shd w:val="clear" w:color="auto" w:fill="auto"/>
            <w:vAlign w:val="bottom"/>
            <w:hideMark/>
          </w:tcPr>
          <w:p w14:paraId="5C2BB634" w14:textId="77777777" w:rsidR="00726506" w:rsidRPr="00653B2B" w:rsidRDefault="00726506" w:rsidP="00BF5C38">
            <w:pPr>
              <w:spacing w:line="293" w:lineRule="atLeast"/>
              <w:textAlignment w:val="baseline"/>
              <w:rPr>
                <w:rFonts w:ascii="Arial" w:eastAsia="Times New Roman" w:hAnsi="Arial" w:cs="Arial"/>
                <w:color w:val="000000" w:themeColor="text1"/>
                <w:sz w:val="22"/>
                <w:szCs w:val="22"/>
                <w:lang w:eastAsia="en-GB"/>
              </w:rPr>
            </w:pPr>
            <w:r w:rsidRPr="00653B2B">
              <w:rPr>
                <w:rFonts w:ascii="Arial" w:eastAsia="Times New Roman" w:hAnsi="Arial" w:cs="Arial"/>
                <w:color w:val="000000" w:themeColor="text1"/>
                <w:sz w:val="22"/>
                <w:szCs w:val="22"/>
                <w:bdr w:val="none" w:sz="0" w:space="0" w:color="auto" w:frame="1"/>
                <w:lang w:eastAsia="en-GB"/>
              </w:rPr>
              <w:t>HISS</w:t>
            </w:r>
          </w:p>
        </w:tc>
      </w:tr>
      <w:tr w:rsidR="00726506" w:rsidRPr="00653B2B" w14:paraId="52EAEBE8" w14:textId="77777777" w:rsidTr="00BF5C38">
        <w:trPr>
          <w:trHeight w:val="284"/>
        </w:trPr>
        <w:tc>
          <w:tcPr>
            <w:tcW w:w="4077" w:type="dxa"/>
            <w:tcBorders>
              <w:top w:val="single" w:sz="6" w:space="0" w:color="1F1F1F"/>
              <w:left w:val="single" w:sz="6" w:space="0" w:color="1F1F1F"/>
              <w:bottom w:val="single" w:sz="6" w:space="0" w:color="1F1F1F"/>
              <w:right w:val="single" w:sz="6" w:space="0" w:color="1F1F1F"/>
            </w:tcBorders>
            <w:shd w:val="clear" w:color="auto" w:fill="auto"/>
            <w:vAlign w:val="bottom"/>
            <w:hideMark/>
          </w:tcPr>
          <w:p w14:paraId="720BF672" w14:textId="77777777" w:rsidR="00726506" w:rsidRPr="00653B2B" w:rsidRDefault="00726506" w:rsidP="00BF5C38">
            <w:pPr>
              <w:spacing w:line="293" w:lineRule="atLeast"/>
              <w:textAlignment w:val="baseline"/>
              <w:rPr>
                <w:rFonts w:ascii="Arial" w:eastAsia="Times New Roman" w:hAnsi="Arial" w:cs="Arial"/>
                <w:color w:val="000000" w:themeColor="text1"/>
                <w:sz w:val="22"/>
                <w:szCs w:val="22"/>
                <w:lang w:eastAsia="en-GB"/>
              </w:rPr>
            </w:pPr>
            <w:r w:rsidRPr="00653B2B">
              <w:rPr>
                <w:rFonts w:ascii="Arial" w:eastAsia="Times New Roman" w:hAnsi="Arial" w:cs="Arial"/>
                <w:color w:val="000000" w:themeColor="text1"/>
                <w:sz w:val="22"/>
                <w:szCs w:val="22"/>
                <w:bdr w:val="none" w:sz="0" w:space="0" w:color="auto" w:frame="1"/>
                <w:lang w:eastAsia="en-GB"/>
              </w:rPr>
              <w:t>Headlight</w:t>
            </w:r>
          </w:p>
        </w:tc>
        <w:tc>
          <w:tcPr>
            <w:tcW w:w="4223" w:type="dxa"/>
            <w:tcBorders>
              <w:top w:val="single" w:sz="6" w:space="0" w:color="1F1F1F"/>
              <w:left w:val="single" w:sz="6" w:space="0" w:color="1F1F1F"/>
              <w:bottom w:val="single" w:sz="6" w:space="0" w:color="1F1F1F"/>
              <w:right w:val="single" w:sz="6" w:space="0" w:color="1F1F1F"/>
            </w:tcBorders>
            <w:shd w:val="clear" w:color="auto" w:fill="auto"/>
            <w:vAlign w:val="bottom"/>
            <w:hideMark/>
          </w:tcPr>
          <w:p w14:paraId="4FFA5DBD" w14:textId="77777777" w:rsidR="00726506" w:rsidRPr="00653B2B" w:rsidRDefault="00726506" w:rsidP="00BF5C38">
            <w:pPr>
              <w:spacing w:line="293" w:lineRule="atLeast"/>
              <w:textAlignment w:val="baseline"/>
              <w:rPr>
                <w:rFonts w:ascii="Arial" w:eastAsia="Times New Roman" w:hAnsi="Arial" w:cs="Arial"/>
                <w:color w:val="000000" w:themeColor="text1"/>
                <w:sz w:val="22"/>
                <w:szCs w:val="22"/>
                <w:lang w:eastAsia="en-GB"/>
              </w:rPr>
            </w:pPr>
            <w:r w:rsidRPr="00653B2B">
              <w:rPr>
                <w:rFonts w:ascii="Arial" w:eastAsia="Times New Roman" w:hAnsi="Arial" w:cs="Arial"/>
                <w:color w:val="000000" w:themeColor="text1"/>
                <w:sz w:val="22"/>
                <w:szCs w:val="22"/>
                <w:bdr w:val="none" w:sz="0" w:space="0" w:color="auto" w:frame="1"/>
                <w:lang w:eastAsia="en-GB"/>
              </w:rPr>
              <w:t>LED</w:t>
            </w:r>
          </w:p>
        </w:tc>
      </w:tr>
      <w:tr w:rsidR="00726506" w:rsidRPr="00653B2B" w14:paraId="36E7ED26" w14:textId="77777777" w:rsidTr="00BF5C38">
        <w:trPr>
          <w:trHeight w:val="302"/>
        </w:trPr>
        <w:tc>
          <w:tcPr>
            <w:tcW w:w="4077" w:type="dxa"/>
            <w:tcBorders>
              <w:top w:val="single" w:sz="6" w:space="0" w:color="1F1F1F"/>
              <w:left w:val="single" w:sz="6" w:space="0" w:color="1F1F1F"/>
              <w:bottom w:val="single" w:sz="6" w:space="0" w:color="1F1F1F"/>
              <w:right w:val="single" w:sz="6" w:space="0" w:color="1F1F1F"/>
            </w:tcBorders>
            <w:shd w:val="clear" w:color="auto" w:fill="auto"/>
            <w:vAlign w:val="bottom"/>
            <w:hideMark/>
          </w:tcPr>
          <w:p w14:paraId="196911BA" w14:textId="77777777" w:rsidR="00726506" w:rsidRPr="00653B2B" w:rsidRDefault="00726506" w:rsidP="00BF5C38">
            <w:pPr>
              <w:spacing w:line="293" w:lineRule="atLeast"/>
              <w:textAlignment w:val="baseline"/>
              <w:rPr>
                <w:rFonts w:ascii="Arial" w:eastAsia="Times New Roman" w:hAnsi="Arial" w:cs="Arial"/>
                <w:color w:val="000000" w:themeColor="text1"/>
                <w:sz w:val="22"/>
                <w:szCs w:val="22"/>
                <w:lang w:eastAsia="en-GB"/>
              </w:rPr>
            </w:pPr>
            <w:proofErr w:type="spellStart"/>
            <w:r w:rsidRPr="00653B2B">
              <w:rPr>
                <w:rFonts w:ascii="Arial" w:eastAsia="Times New Roman" w:hAnsi="Arial" w:cs="Arial"/>
                <w:color w:val="000000" w:themeColor="text1"/>
                <w:sz w:val="22"/>
                <w:szCs w:val="22"/>
                <w:bdr w:val="none" w:sz="0" w:space="0" w:color="auto" w:frame="1"/>
                <w:lang w:eastAsia="en-GB"/>
              </w:rPr>
              <w:t>Taillight</w:t>
            </w:r>
            <w:proofErr w:type="spellEnd"/>
          </w:p>
        </w:tc>
        <w:tc>
          <w:tcPr>
            <w:tcW w:w="4223" w:type="dxa"/>
            <w:tcBorders>
              <w:top w:val="single" w:sz="6" w:space="0" w:color="1F1F1F"/>
              <w:left w:val="single" w:sz="6" w:space="0" w:color="1F1F1F"/>
              <w:bottom w:val="single" w:sz="6" w:space="0" w:color="1F1F1F"/>
              <w:right w:val="single" w:sz="6" w:space="0" w:color="1F1F1F"/>
            </w:tcBorders>
            <w:shd w:val="clear" w:color="auto" w:fill="auto"/>
            <w:vAlign w:val="bottom"/>
            <w:hideMark/>
          </w:tcPr>
          <w:p w14:paraId="6ED9DC5E" w14:textId="77777777" w:rsidR="00726506" w:rsidRPr="00653B2B" w:rsidRDefault="00726506" w:rsidP="00BF5C38">
            <w:pPr>
              <w:spacing w:line="293" w:lineRule="atLeast"/>
              <w:textAlignment w:val="baseline"/>
              <w:rPr>
                <w:rFonts w:ascii="Arial" w:eastAsia="Times New Roman" w:hAnsi="Arial" w:cs="Arial"/>
                <w:color w:val="000000" w:themeColor="text1"/>
                <w:sz w:val="22"/>
                <w:szCs w:val="22"/>
                <w:lang w:eastAsia="en-GB"/>
              </w:rPr>
            </w:pPr>
            <w:r w:rsidRPr="00653B2B">
              <w:rPr>
                <w:rFonts w:ascii="Arial" w:eastAsia="Times New Roman" w:hAnsi="Arial" w:cs="Arial"/>
                <w:color w:val="000000" w:themeColor="text1"/>
                <w:sz w:val="22"/>
                <w:szCs w:val="22"/>
                <w:bdr w:val="none" w:sz="0" w:space="0" w:color="auto" w:frame="1"/>
                <w:lang w:eastAsia="en-GB"/>
              </w:rPr>
              <w:t>LED</w:t>
            </w:r>
          </w:p>
        </w:tc>
      </w:tr>
    </w:tbl>
    <w:p w14:paraId="7A818CF7" w14:textId="77777777" w:rsidR="00081720" w:rsidRPr="00653B2B" w:rsidRDefault="00081720" w:rsidP="00B51E36">
      <w:pPr>
        <w:rPr>
          <w:color w:val="000000" w:themeColor="text1"/>
        </w:rPr>
      </w:pPr>
    </w:p>
    <w:p w14:paraId="5709C87B" w14:textId="77777777" w:rsidR="00081720" w:rsidRPr="00653B2B" w:rsidRDefault="00081720" w:rsidP="00B51E36"/>
    <w:p w14:paraId="2D5CEE20" w14:textId="77777777" w:rsidR="00081720" w:rsidRPr="00653B2B" w:rsidRDefault="00726506" w:rsidP="00B51E36">
      <w:r w:rsidRPr="00653B2B">
        <w:t xml:space="preserve">Alle specificaties zijn voorlopig en kunnen zonder voorafgaande </w:t>
      </w:r>
      <w:r w:rsidR="00370B30">
        <w:t>kennisgeving</w:t>
      </w:r>
      <w:r w:rsidRPr="00653B2B">
        <w:t xml:space="preserve"> gewijzigd worden.</w:t>
      </w:r>
    </w:p>
    <w:sectPr w:rsidR="00081720" w:rsidRPr="00653B2B" w:rsidSect="0079516B">
      <w:headerReference w:type="even" r:id="rId15"/>
      <w:headerReference w:type="default" r:id="rId16"/>
      <w:footerReference w:type="even" r:id="rId17"/>
      <w:footerReference w:type="default" r:id="rId18"/>
      <w:headerReference w:type="first" r:id="rId19"/>
      <w:footerReference w:type="first" r:id="rId20"/>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923769" w14:textId="77777777" w:rsidR="0089008F" w:rsidRDefault="0089008F" w:rsidP="00BF62C0">
      <w:r>
        <w:separator/>
      </w:r>
    </w:p>
  </w:endnote>
  <w:endnote w:type="continuationSeparator" w:id="0">
    <w:p w14:paraId="1A493A2C" w14:textId="77777777" w:rsidR="0089008F" w:rsidRDefault="0089008F" w:rsidP="00BF62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A6BAF0" w14:textId="77777777" w:rsidR="00BF62C0" w:rsidRDefault="00BF62C0">
    <w:pPr>
      <w:pStyle w:val="Voettekst"/>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4994E6" w14:textId="77777777" w:rsidR="00BF62C0" w:rsidRDefault="00BF62C0">
    <w:pPr>
      <w:pStyle w:val="Voettekst"/>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5ABE69" w14:textId="77777777" w:rsidR="00BF62C0" w:rsidRDefault="00BF62C0">
    <w:pPr>
      <w:pStyle w:val="Voetteks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1FAE65" w14:textId="77777777" w:rsidR="0089008F" w:rsidRDefault="0089008F" w:rsidP="00BF62C0">
      <w:r>
        <w:separator/>
      </w:r>
    </w:p>
  </w:footnote>
  <w:footnote w:type="continuationSeparator" w:id="0">
    <w:p w14:paraId="3E0D0885" w14:textId="77777777" w:rsidR="0089008F" w:rsidRDefault="0089008F" w:rsidP="00BF62C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7FA876" w14:textId="77777777" w:rsidR="00BF62C0" w:rsidRDefault="00BF62C0">
    <w:pPr>
      <w:pStyle w:val="Koptekst"/>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D26288" w14:textId="77777777" w:rsidR="00BF62C0" w:rsidRDefault="00BF62C0">
    <w:pPr>
      <w:pStyle w:val="Koptekst"/>
    </w:pPr>
    <w:r>
      <w:rPr>
        <w:rFonts w:ascii="Arial" w:hAnsi="Arial"/>
        <w:color w:val="808080"/>
        <w:sz w:val="22"/>
      </w:rPr>
      <w:t xml:space="preserve">Press info. </w:t>
    </w:r>
    <w:proofErr w:type="spellStart"/>
    <w:r>
      <w:rPr>
        <w:rFonts w:ascii="Arial" w:hAnsi="Arial"/>
        <w:color w:val="808080"/>
        <w:sz w:val="22"/>
      </w:rPr>
      <w:t>Fireblade</w:t>
    </w:r>
    <w:proofErr w:type="spellEnd"/>
    <w:r>
      <w:rPr>
        <w:rFonts w:ascii="Arial" w:hAnsi="Arial"/>
        <w:color w:val="808080"/>
        <w:sz w:val="22"/>
      </w:rPr>
      <w:t xml:space="preserve"> SP 2017</w:t>
    </w:r>
    <w:r>
      <w:rPr>
        <w:rFonts w:ascii="Arial" w:hAnsi="Arial"/>
        <w:color w:val="808080"/>
        <w:sz w:val="22"/>
      </w:rPr>
      <w:tab/>
    </w:r>
    <w:r>
      <w:rPr>
        <w:rFonts w:ascii="Arial" w:hAnsi="Arial"/>
        <w:color w:val="808080"/>
        <w:sz w:val="22"/>
      </w:rPr>
      <w:tab/>
    </w:r>
    <w:r w:rsidRPr="008A1F21">
      <w:rPr>
        <w:rFonts w:ascii="Arial" w:hAnsi="Arial"/>
        <w:noProof/>
        <w:color w:val="808080"/>
        <w:sz w:val="22"/>
        <w:lang w:eastAsia="nl-NL"/>
      </w:rPr>
      <w:drawing>
        <wp:inline distT="0" distB="0" distL="0" distR="0" wp14:anchorId="187C075D" wp14:editId="6933269E">
          <wp:extent cx="1552575" cy="250190"/>
          <wp:effectExtent l="19050" t="0" r="9525" b="0"/>
          <wp:docPr id="1" name="Picture 1" descr="Motorcycle logo 300 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torcycle logo 300 dpi"/>
                  <pic:cNvPicPr>
                    <a:picLocks noChangeAspect="1" noChangeArrowheads="1"/>
                  </pic:cNvPicPr>
                </pic:nvPicPr>
                <pic:blipFill>
                  <a:blip r:embed="rId1"/>
                  <a:srcRect/>
                  <a:stretch>
                    <a:fillRect/>
                  </a:stretch>
                </pic:blipFill>
                <pic:spPr bwMode="auto">
                  <a:xfrm>
                    <a:off x="0" y="0"/>
                    <a:ext cx="1552575" cy="250190"/>
                  </a:xfrm>
                  <a:prstGeom prst="rect">
                    <a:avLst/>
                  </a:prstGeom>
                  <a:noFill/>
                  <a:ln w="9525">
                    <a:noFill/>
                    <a:miter lim="800000"/>
                    <a:headEnd/>
                    <a:tailEnd/>
                  </a:ln>
                </pic:spPr>
              </pic:pic>
            </a:graphicData>
          </a:graphic>
        </wp:inline>
      </w:drawing>
    </w:r>
    <w:r>
      <w:rPr>
        <w:rFonts w:ascii="Arial" w:hAnsi="Arial"/>
        <w:color w:val="808080"/>
        <w:sz w:val="22"/>
      </w:rPr>
      <w:t xml:space="preserve">         </w:t>
    </w:r>
    <w:r>
      <w:t xml:space="preserve">                        </w:t>
    </w:r>
  </w:p>
  <w:p w14:paraId="771AE820" w14:textId="77777777" w:rsidR="00BF62C0" w:rsidRDefault="00BF62C0">
    <w:pPr>
      <w:pStyle w:val="Koptekst"/>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1EE10F" w14:textId="77777777" w:rsidR="00BF62C0" w:rsidRDefault="00BF62C0">
    <w:pPr>
      <w:pStyle w:val="Koptekst"/>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824486"/>
    <w:multiLevelType w:val="multilevel"/>
    <w:tmpl w:val="FD80C9C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nsid w:val="6EC248A3"/>
    <w:multiLevelType w:val="hybridMultilevel"/>
    <w:tmpl w:val="AD52C126"/>
    <w:lvl w:ilvl="0" w:tplc="A9E659BA">
      <w:start w:val="3"/>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71C1"/>
    <w:rsid w:val="00001090"/>
    <w:rsid w:val="00004653"/>
    <w:rsid w:val="00011B4A"/>
    <w:rsid w:val="00026D96"/>
    <w:rsid w:val="0003007C"/>
    <w:rsid w:val="00076C1A"/>
    <w:rsid w:val="00081720"/>
    <w:rsid w:val="00094A0F"/>
    <w:rsid w:val="00097A36"/>
    <w:rsid w:val="000C5F54"/>
    <w:rsid w:val="000E402C"/>
    <w:rsid w:val="00161D2B"/>
    <w:rsid w:val="00171641"/>
    <w:rsid w:val="001A2FA5"/>
    <w:rsid w:val="001C292E"/>
    <w:rsid w:val="001C399F"/>
    <w:rsid w:val="00201432"/>
    <w:rsid w:val="00201454"/>
    <w:rsid w:val="00202A3D"/>
    <w:rsid w:val="00204B03"/>
    <w:rsid w:val="002424A8"/>
    <w:rsid w:val="00267896"/>
    <w:rsid w:val="00294451"/>
    <w:rsid w:val="002B3340"/>
    <w:rsid w:val="002E2FCA"/>
    <w:rsid w:val="002F25CD"/>
    <w:rsid w:val="00315881"/>
    <w:rsid w:val="00316B52"/>
    <w:rsid w:val="003461EB"/>
    <w:rsid w:val="00370B30"/>
    <w:rsid w:val="00380A7C"/>
    <w:rsid w:val="003868E2"/>
    <w:rsid w:val="003A2C63"/>
    <w:rsid w:val="003B104D"/>
    <w:rsid w:val="003B7C0E"/>
    <w:rsid w:val="00490FAA"/>
    <w:rsid w:val="00493142"/>
    <w:rsid w:val="004C3C2C"/>
    <w:rsid w:val="004D72D5"/>
    <w:rsid w:val="004F2F68"/>
    <w:rsid w:val="00510E47"/>
    <w:rsid w:val="005464D0"/>
    <w:rsid w:val="00551008"/>
    <w:rsid w:val="00561807"/>
    <w:rsid w:val="005A6711"/>
    <w:rsid w:val="005B45A7"/>
    <w:rsid w:val="005F40DC"/>
    <w:rsid w:val="006011F7"/>
    <w:rsid w:val="0061634A"/>
    <w:rsid w:val="00640CCB"/>
    <w:rsid w:val="00653B2B"/>
    <w:rsid w:val="0065471E"/>
    <w:rsid w:val="00654FE1"/>
    <w:rsid w:val="0066103A"/>
    <w:rsid w:val="006773E8"/>
    <w:rsid w:val="006779EA"/>
    <w:rsid w:val="006C4085"/>
    <w:rsid w:val="006C4DC3"/>
    <w:rsid w:val="00704B39"/>
    <w:rsid w:val="00726506"/>
    <w:rsid w:val="007869FC"/>
    <w:rsid w:val="0079516B"/>
    <w:rsid w:val="00797410"/>
    <w:rsid w:val="007B4E91"/>
    <w:rsid w:val="007C2959"/>
    <w:rsid w:val="007C5D4E"/>
    <w:rsid w:val="007D20F1"/>
    <w:rsid w:val="007E3A83"/>
    <w:rsid w:val="007F3CFF"/>
    <w:rsid w:val="00813E54"/>
    <w:rsid w:val="00825D48"/>
    <w:rsid w:val="00826766"/>
    <w:rsid w:val="008357A7"/>
    <w:rsid w:val="00837381"/>
    <w:rsid w:val="0085062D"/>
    <w:rsid w:val="008631AD"/>
    <w:rsid w:val="00870896"/>
    <w:rsid w:val="00875D9C"/>
    <w:rsid w:val="0089008F"/>
    <w:rsid w:val="0089776F"/>
    <w:rsid w:val="008A0FDC"/>
    <w:rsid w:val="008B07D2"/>
    <w:rsid w:val="008D2E67"/>
    <w:rsid w:val="008D7AA0"/>
    <w:rsid w:val="008E17D5"/>
    <w:rsid w:val="008E25A3"/>
    <w:rsid w:val="008F4154"/>
    <w:rsid w:val="0091502C"/>
    <w:rsid w:val="00996C29"/>
    <w:rsid w:val="009D7752"/>
    <w:rsid w:val="009F432D"/>
    <w:rsid w:val="00A15AE4"/>
    <w:rsid w:val="00A40054"/>
    <w:rsid w:val="00A839A5"/>
    <w:rsid w:val="00AB478B"/>
    <w:rsid w:val="00AF251D"/>
    <w:rsid w:val="00B10A08"/>
    <w:rsid w:val="00B328C8"/>
    <w:rsid w:val="00B51E36"/>
    <w:rsid w:val="00B900CF"/>
    <w:rsid w:val="00BA2FA6"/>
    <w:rsid w:val="00BD1648"/>
    <w:rsid w:val="00BD2C90"/>
    <w:rsid w:val="00BD3283"/>
    <w:rsid w:val="00BE4D4F"/>
    <w:rsid w:val="00BE71C1"/>
    <w:rsid w:val="00BF5C38"/>
    <w:rsid w:val="00BF62C0"/>
    <w:rsid w:val="00C45C10"/>
    <w:rsid w:val="00CA7BBA"/>
    <w:rsid w:val="00D02AE4"/>
    <w:rsid w:val="00D13E46"/>
    <w:rsid w:val="00D14977"/>
    <w:rsid w:val="00D33333"/>
    <w:rsid w:val="00D46640"/>
    <w:rsid w:val="00D53B2C"/>
    <w:rsid w:val="00D5611E"/>
    <w:rsid w:val="00D7187F"/>
    <w:rsid w:val="00DE10DA"/>
    <w:rsid w:val="00DE5B13"/>
    <w:rsid w:val="00E21038"/>
    <w:rsid w:val="00E25D02"/>
    <w:rsid w:val="00E424EB"/>
    <w:rsid w:val="00E42DE5"/>
    <w:rsid w:val="00E549AB"/>
    <w:rsid w:val="00EF2E99"/>
    <w:rsid w:val="00EF6851"/>
    <w:rsid w:val="00F67607"/>
    <w:rsid w:val="00F756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B1A25A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B51E36"/>
    <w:pPr>
      <w:ind w:left="720"/>
      <w:contextualSpacing/>
    </w:pPr>
  </w:style>
  <w:style w:type="character" w:styleId="Hyperlink">
    <w:name w:val="Hyperlink"/>
    <w:basedOn w:val="Standaardalinea-lettertype"/>
    <w:uiPriority w:val="99"/>
    <w:unhideWhenUsed/>
    <w:rsid w:val="00813E54"/>
    <w:rPr>
      <w:color w:val="0563C1" w:themeColor="hyperlink"/>
      <w:u w:val="single"/>
    </w:rPr>
  </w:style>
  <w:style w:type="character" w:styleId="GevolgdeHyperlink">
    <w:name w:val="FollowedHyperlink"/>
    <w:basedOn w:val="Standaardalinea-lettertype"/>
    <w:uiPriority w:val="99"/>
    <w:semiHidden/>
    <w:unhideWhenUsed/>
    <w:rsid w:val="00D7187F"/>
    <w:rPr>
      <w:color w:val="954F72" w:themeColor="followedHyperlink"/>
      <w:u w:val="single"/>
    </w:rPr>
  </w:style>
  <w:style w:type="paragraph" w:styleId="Koptekst">
    <w:name w:val="header"/>
    <w:basedOn w:val="Standaard"/>
    <w:link w:val="KoptekstTeken"/>
    <w:uiPriority w:val="99"/>
    <w:unhideWhenUsed/>
    <w:rsid w:val="00BF62C0"/>
    <w:pPr>
      <w:tabs>
        <w:tab w:val="center" w:pos="4680"/>
        <w:tab w:val="right" w:pos="9360"/>
      </w:tabs>
    </w:pPr>
  </w:style>
  <w:style w:type="character" w:customStyle="1" w:styleId="KoptekstTeken">
    <w:name w:val="Koptekst Teken"/>
    <w:basedOn w:val="Standaardalinea-lettertype"/>
    <w:link w:val="Koptekst"/>
    <w:uiPriority w:val="99"/>
    <w:rsid w:val="00BF62C0"/>
  </w:style>
  <w:style w:type="paragraph" w:styleId="Voettekst">
    <w:name w:val="footer"/>
    <w:basedOn w:val="Standaard"/>
    <w:link w:val="VoettekstTeken"/>
    <w:uiPriority w:val="99"/>
    <w:unhideWhenUsed/>
    <w:rsid w:val="00BF62C0"/>
    <w:pPr>
      <w:tabs>
        <w:tab w:val="center" w:pos="4680"/>
        <w:tab w:val="right" w:pos="9360"/>
      </w:tabs>
    </w:pPr>
  </w:style>
  <w:style w:type="character" w:customStyle="1" w:styleId="VoettekstTeken">
    <w:name w:val="Voettekst Teken"/>
    <w:basedOn w:val="Standaardalinea-lettertype"/>
    <w:link w:val="Voettekst"/>
    <w:uiPriority w:val="99"/>
    <w:rsid w:val="00BF62C0"/>
  </w:style>
  <w:style w:type="paragraph" w:styleId="Ballontekst">
    <w:name w:val="Balloon Text"/>
    <w:basedOn w:val="Standaard"/>
    <w:link w:val="BallontekstTeken"/>
    <w:uiPriority w:val="99"/>
    <w:semiHidden/>
    <w:unhideWhenUsed/>
    <w:rsid w:val="00BF62C0"/>
    <w:rPr>
      <w:rFonts w:ascii="Tahoma" w:hAnsi="Tahoma" w:cs="Tahoma"/>
      <w:sz w:val="16"/>
      <w:szCs w:val="16"/>
    </w:rPr>
  </w:style>
  <w:style w:type="character" w:customStyle="1" w:styleId="BallontekstTeken">
    <w:name w:val="Ballontekst Teken"/>
    <w:basedOn w:val="Standaardalinea-lettertype"/>
    <w:link w:val="Ballontekst"/>
    <w:uiPriority w:val="99"/>
    <w:semiHidden/>
    <w:rsid w:val="00BF62C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2.png"/><Relationship Id="rId20" Type="http://schemas.openxmlformats.org/officeDocument/2006/relationships/footer" Target="footer3.xml"/><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image" Target="media/image3.jpeg"/><Relationship Id="rId11" Type="http://schemas.openxmlformats.org/officeDocument/2006/relationships/image" Target="media/image4.png"/><Relationship Id="rId12" Type="http://schemas.openxmlformats.org/officeDocument/2006/relationships/image" Target="media/image5.jpeg"/><Relationship Id="rId13" Type="http://schemas.openxmlformats.org/officeDocument/2006/relationships/image" Target="media/image6.jpeg"/><Relationship Id="rId14" Type="http://schemas.openxmlformats.org/officeDocument/2006/relationships/image" Target="media/image7.jpeg"/><Relationship Id="rId15" Type="http://schemas.openxmlformats.org/officeDocument/2006/relationships/header" Target="header1.xml"/><Relationship Id="rId16" Type="http://schemas.openxmlformats.org/officeDocument/2006/relationships/header" Target="header2.xml"/><Relationship Id="rId17" Type="http://schemas.openxmlformats.org/officeDocument/2006/relationships/footer" Target="footer1.xml"/><Relationship Id="rId18" Type="http://schemas.openxmlformats.org/officeDocument/2006/relationships/footer" Target="footer2.xml"/><Relationship Id="rId19" Type="http://schemas.openxmlformats.org/officeDocument/2006/relationships/header" Target="header3.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yperlink" Target="mailto:kW@13.00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4150</Words>
  <Characters>22825</Characters>
  <Application>Microsoft Macintosh Word</Application>
  <DocSecurity>0</DocSecurity>
  <Lines>190</Lines>
  <Paragraphs>53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26922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Thierry Sarasyn</dc:creator>
  <cp:keywords/>
  <dc:description/>
  <cp:lastModifiedBy>Evert Slager</cp:lastModifiedBy>
  <cp:revision>2</cp:revision>
  <dcterms:created xsi:type="dcterms:W3CDTF">2016-10-04T20:45:00Z</dcterms:created>
  <dcterms:modified xsi:type="dcterms:W3CDTF">2016-10-04T20:45:00Z</dcterms:modified>
</cp:coreProperties>
</file>